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2CFB3" w14:textId="188C6F73" w:rsidR="00164E84" w:rsidRDefault="00164E84" w:rsidP="005A72BB">
      <w:pPr>
        <w:ind w:right="-6"/>
        <w:outlineLvl w:val="0"/>
        <w:rPr>
          <w:rFonts w:ascii="Calibri Light" w:hAnsi="Calibri Light" w:cs="Times New Roman (Body CS)"/>
          <w:color w:val="1F3864"/>
          <w:spacing w:val="20"/>
          <w:sz w:val="2"/>
          <w:szCs w:val="2"/>
          <w:lang w:val="en-AU"/>
        </w:rPr>
      </w:pPr>
    </w:p>
    <w:p w14:paraId="6E06F7EA" w14:textId="77777777" w:rsidR="00164E84" w:rsidRDefault="00164E84" w:rsidP="005A72BB">
      <w:pPr>
        <w:ind w:right="-6"/>
        <w:outlineLvl w:val="0"/>
        <w:rPr>
          <w:rFonts w:ascii="Calibri Light" w:hAnsi="Calibri Light" w:cs="Times New Roman (Body CS)"/>
          <w:color w:val="1F3864"/>
          <w:spacing w:val="20"/>
          <w:sz w:val="2"/>
          <w:szCs w:val="2"/>
          <w:lang w:val="en-AU"/>
        </w:rPr>
      </w:pPr>
    </w:p>
    <w:p w14:paraId="1C61CFCF" w14:textId="30DF742D" w:rsidR="00164E84" w:rsidRPr="00164E84" w:rsidRDefault="00164E84" w:rsidP="005A72BB">
      <w:pPr>
        <w:ind w:right="-6"/>
        <w:outlineLvl w:val="0"/>
        <w:rPr>
          <w:rFonts w:ascii="Calibri Light" w:hAnsi="Calibri Light" w:cs="Times New Roman (Body CS)"/>
          <w:color w:val="1F3864"/>
          <w:spacing w:val="20"/>
          <w:sz w:val="2"/>
          <w:szCs w:val="2"/>
          <w:lang w:val="en-AU"/>
        </w:rPr>
      </w:pPr>
    </w:p>
    <w:p w14:paraId="0703CD21" w14:textId="3799EBC6" w:rsidR="00FF75F2" w:rsidRPr="00E85739" w:rsidRDefault="00FF75F2" w:rsidP="005A72BB">
      <w:pPr>
        <w:pStyle w:val="PlainText"/>
        <w:spacing w:before="120"/>
        <w:outlineLvl w:val="0"/>
        <w:rPr>
          <w:rFonts w:asciiTheme="majorHAnsi" w:hAnsiTheme="majorHAnsi" w:cs="Calibri"/>
          <w:color w:val="000000" w:themeColor="text1"/>
          <w:spacing w:val="20"/>
          <w:sz w:val="20"/>
          <w:szCs w:val="20"/>
          <w:lang w:val="en-AU" w:eastAsia="en-GB"/>
        </w:rPr>
      </w:pPr>
    </w:p>
    <w:p w14:paraId="7EBDD1BE" w14:textId="77777777" w:rsidR="009C4EF5" w:rsidRDefault="009C4EF5" w:rsidP="009C4EF5">
      <w:pPr>
        <w:pStyle w:val="NoSpacing"/>
        <w:spacing w:line="276" w:lineRule="auto"/>
        <w:rPr>
          <w:rFonts w:asciiTheme="majorHAnsi" w:hAnsiTheme="majorHAnsi" w:cs="Courier New"/>
          <w:sz w:val="20"/>
          <w:szCs w:val="20"/>
        </w:rPr>
      </w:pPr>
    </w:p>
    <w:p w14:paraId="58BB9C7D" w14:textId="77777777" w:rsidR="00311FE9" w:rsidRDefault="00311FE9" w:rsidP="00311FE9">
      <w:pPr>
        <w:pStyle w:val="NoSpacing"/>
        <w:spacing w:line="276" w:lineRule="auto"/>
        <w:rPr>
          <w:rFonts w:asciiTheme="majorHAnsi" w:hAnsiTheme="majorHAnsi" w:cs="Courier New"/>
          <w:sz w:val="20"/>
          <w:szCs w:val="20"/>
        </w:rPr>
      </w:pPr>
      <w:r w:rsidRPr="000267C1">
        <w:rPr>
          <w:rFonts w:asciiTheme="majorHAnsi" w:hAnsiTheme="majorHAnsi" w:cstheme="majorHAnsi"/>
          <w:b/>
          <w:noProof/>
          <w:color w:val="595959" w:themeColor="text1" w:themeTint="A6"/>
          <w:sz w:val="19"/>
          <w:szCs w:val="19"/>
          <w:lang w:val="en-GB" w:eastAsia="en-GB"/>
        </w:rPr>
        <w:drawing>
          <wp:inline distT="0" distB="0" distL="0" distR="0" wp14:anchorId="08276563" wp14:editId="6A694AFF">
            <wp:extent cx="126000" cy="126000"/>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Pr>
          <w:rFonts w:asciiTheme="majorHAnsi" w:hAnsiTheme="majorHAnsi" w:cs="Courier New"/>
          <w:sz w:val="20"/>
          <w:szCs w:val="20"/>
        </w:rPr>
        <w:t xml:space="preserve">  Melbourne</w:t>
      </w:r>
      <w:r w:rsidRPr="00CE59E4">
        <w:rPr>
          <w:rFonts w:asciiTheme="majorHAnsi" w:hAnsiTheme="majorHAnsi" w:cs="Courier New"/>
          <w:sz w:val="20"/>
          <w:szCs w:val="20"/>
        </w:rPr>
        <w:t xml:space="preserve">, </w:t>
      </w:r>
      <w:r>
        <w:rPr>
          <w:rFonts w:asciiTheme="majorHAnsi" w:hAnsiTheme="majorHAnsi" w:cs="Courier New"/>
          <w:sz w:val="20"/>
          <w:szCs w:val="20"/>
        </w:rPr>
        <w:t xml:space="preserve">VIC 3000    </w:t>
      </w:r>
      <w:r>
        <w:rPr>
          <w:rFonts w:asciiTheme="majorHAnsi" w:hAnsiTheme="majorHAnsi" w:cstheme="minorHAnsi"/>
          <w:sz w:val="20"/>
          <w:szCs w:val="20"/>
        </w:rPr>
        <w:t xml:space="preserve">|   </w:t>
      </w:r>
      <w:r w:rsidRPr="00CE59E4">
        <w:rPr>
          <w:rFonts w:asciiTheme="majorHAnsi" w:hAnsiTheme="majorHAnsi" w:cstheme="majorHAnsi"/>
          <w:b/>
          <w:noProof/>
          <w:sz w:val="20"/>
          <w:szCs w:val="20"/>
          <w:lang w:val="en-GB" w:eastAsia="en-GB"/>
        </w:rPr>
        <w:drawing>
          <wp:inline distT="0" distB="0" distL="0" distR="0" wp14:anchorId="646F1624" wp14:editId="14B14670">
            <wp:extent cx="126000" cy="126000"/>
            <wp:effectExtent l="0" t="0" r="127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Pr>
          <w:rFonts w:asciiTheme="majorHAnsi" w:hAnsiTheme="majorHAnsi" w:cstheme="minorHAnsi"/>
          <w:sz w:val="20"/>
          <w:szCs w:val="20"/>
        </w:rPr>
        <w:t xml:space="preserve">  </w:t>
      </w:r>
      <w:r w:rsidRPr="00CE59E4">
        <w:rPr>
          <w:rFonts w:asciiTheme="majorHAnsi" w:hAnsiTheme="majorHAnsi" w:cstheme="minorHAnsi"/>
          <w:sz w:val="20"/>
          <w:szCs w:val="20"/>
        </w:rPr>
        <w:t xml:space="preserve">+61 </w:t>
      </w:r>
      <w:r>
        <w:rPr>
          <w:rFonts w:asciiTheme="majorHAnsi" w:hAnsiTheme="majorHAnsi" w:cstheme="minorHAnsi"/>
          <w:sz w:val="20"/>
          <w:szCs w:val="20"/>
        </w:rPr>
        <w:t xml:space="preserve">0400 000 </w:t>
      </w:r>
      <w:proofErr w:type="gramStart"/>
      <w:r>
        <w:rPr>
          <w:rFonts w:asciiTheme="majorHAnsi" w:hAnsiTheme="majorHAnsi" w:cstheme="minorHAnsi"/>
          <w:sz w:val="20"/>
          <w:szCs w:val="20"/>
        </w:rPr>
        <w:t>000</w:t>
      </w:r>
      <w:r>
        <w:rPr>
          <w:rFonts w:asciiTheme="majorHAnsi" w:hAnsiTheme="majorHAnsi" w:cs="Courier New"/>
          <w:sz w:val="20"/>
          <w:szCs w:val="20"/>
        </w:rPr>
        <w:t xml:space="preserve">  |</w:t>
      </w:r>
      <w:proofErr w:type="gramEnd"/>
      <w:r>
        <w:rPr>
          <w:rFonts w:asciiTheme="majorHAnsi" w:hAnsiTheme="majorHAnsi" w:cs="Courier New"/>
          <w:sz w:val="20"/>
          <w:szCs w:val="20"/>
        </w:rPr>
        <w:t xml:space="preserve">  </w:t>
      </w:r>
      <w:r w:rsidRPr="00CE59E4">
        <w:rPr>
          <w:rFonts w:asciiTheme="majorHAnsi" w:hAnsiTheme="majorHAnsi" w:cstheme="majorHAnsi"/>
          <w:b/>
          <w:noProof/>
          <w:sz w:val="20"/>
          <w:szCs w:val="20"/>
          <w:lang w:val="en-GB" w:eastAsia="en-GB"/>
        </w:rPr>
        <w:drawing>
          <wp:inline distT="0" distB="0" distL="0" distR="0" wp14:anchorId="6FE7E49E" wp14:editId="2E3A6880">
            <wp:extent cx="126000" cy="126000"/>
            <wp:effectExtent l="0" t="0" r="127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Pr>
          <w:rFonts w:asciiTheme="majorHAnsi" w:hAnsiTheme="majorHAnsi" w:cs="Courier New"/>
          <w:sz w:val="20"/>
          <w:szCs w:val="20"/>
        </w:rPr>
        <w:t xml:space="preserve">   john@e</w:t>
      </w:r>
      <w:r w:rsidRPr="00437A43">
        <w:rPr>
          <w:rFonts w:asciiTheme="majorHAnsi" w:hAnsiTheme="majorHAnsi" w:cs="Courier New"/>
          <w:sz w:val="20"/>
          <w:szCs w:val="20"/>
        </w:rPr>
        <w:t>mail.com</w:t>
      </w:r>
      <w:r>
        <w:rPr>
          <w:rFonts w:asciiTheme="majorHAnsi" w:hAnsiTheme="majorHAnsi" w:cs="Courier New"/>
          <w:sz w:val="20"/>
          <w:szCs w:val="20"/>
        </w:rPr>
        <w:t xml:space="preserve">     |  </w:t>
      </w:r>
      <w:r w:rsidRPr="00CE59E4">
        <w:rPr>
          <w:rFonts w:asciiTheme="majorHAnsi" w:hAnsiTheme="majorHAnsi" w:cstheme="majorHAnsi"/>
          <w:b/>
          <w:noProof/>
          <w:sz w:val="20"/>
          <w:szCs w:val="20"/>
          <w:lang w:val="en-GB" w:eastAsia="en-GB"/>
        </w:rPr>
        <w:drawing>
          <wp:inline distT="0" distB="0" distL="0" distR="0" wp14:anchorId="11C7CDF2" wp14:editId="39346F6B">
            <wp:extent cx="131143" cy="12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1143" cy="129600"/>
                    </a:xfrm>
                    <a:prstGeom prst="rect">
                      <a:avLst/>
                    </a:prstGeom>
                  </pic:spPr>
                </pic:pic>
              </a:graphicData>
            </a:graphic>
          </wp:inline>
        </w:drawing>
      </w:r>
      <w:r>
        <w:rPr>
          <w:rFonts w:asciiTheme="majorHAnsi" w:hAnsiTheme="majorHAnsi" w:cs="Courier New"/>
          <w:sz w:val="20"/>
          <w:szCs w:val="20"/>
        </w:rPr>
        <w:t xml:space="preserve">  </w:t>
      </w:r>
      <w:r w:rsidRPr="00CE59E4">
        <w:rPr>
          <w:rFonts w:asciiTheme="majorHAnsi" w:hAnsiTheme="majorHAnsi" w:cs="Courier New"/>
          <w:sz w:val="20"/>
          <w:szCs w:val="20"/>
        </w:rPr>
        <w:t>linkedin.com/in/</w:t>
      </w:r>
      <w:proofErr w:type="spellStart"/>
      <w:r>
        <w:rPr>
          <w:rFonts w:asciiTheme="majorHAnsi" w:hAnsiTheme="majorHAnsi" w:cs="Courier New"/>
          <w:sz w:val="20"/>
          <w:szCs w:val="20"/>
        </w:rPr>
        <w:t>johnsmith</w:t>
      </w:r>
      <w:proofErr w:type="spellEnd"/>
      <w:r>
        <w:rPr>
          <w:rFonts w:asciiTheme="majorHAnsi" w:hAnsiTheme="majorHAnsi" w:cs="Courier New"/>
          <w:sz w:val="20"/>
          <w:szCs w:val="20"/>
        </w:rPr>
        <w:t xml:space="preserve">  </w:t>
      </w:r>
    </w:p>
    <w:p w14:paraId="306F57E1" w14:textId="77777777" w:rsidR="00311FE9" w:rsidRPr="005D50A8" w:rsidRDefault="00311FE9" w:rsidP="00311FE9">
      <w:pPr>
        <w:pStyle w:val="PlainText"/>
        <w:spacing w:before="120"/>
        <w:outlineLvl w:val="0"/>
        <w:rPr>
          <w:rFonts w:ascii="Arial" w:hAnsi="Arial" w:cs="Arial"/>
          <w:b/>
          <w:color w:val="44546A" w:themeColor="text2"/>
          <w:spacing w:val="20"/>
          <w:sz w:val="32"/>
          <w:szCs w:val="32"/>
          <w:lang w:val="en-AU" w:eastAsia="en-GB"/>
        </w:rPr>
      </w:pPr>
    </w:p>
    <w:p w14:paraId="3A8B1EDE" w14:textId="77777777" w:rsidR="00311FE9" w:rsidRPr="00FF75F2" w:rsidRDefault="00311FE9" w:rsidP="00311FE9">
      <w:pPr>
        <w:pStyle w:val="PlainText"/>
        <w:spacing w:before="120"/>
        <w:outlineLvl w:val="0"/>
        <w:rPr>
          <w:rFonts w:asciiTheme="majorHAnsi" w:eastAsia="DengXian" w:hAnsiTheme="majorHAnsi" w:cs="Beirut"/>
          <w:color w:val="000000" w:themeColor="text1"/>
          <w:spacing w:val="20"/>
          <w:sz w:val="72"/>
          <w:szCs w:val="72"/>
          <w:lang w:val="en-AU" w:eastAsia="en-GB"/>
        </w:rPr>
      </w:pPr>
      <w:r w:rsidRPr="00FF75F2">
        <w:rPr>
          <w:rFonts w:asciiTheme="majorHAnsi" w:hAnsiTheme="majorHAnsi" w:cs="Calibri"/>
          <w:color w:val="000000" w:themeColor="text1"/>
          <w:spacing w:val="20"/>
          <w:sz w:val="72"/>
          <w:szCs w:val="72"/>
          <w:lang w:val="en-AU" w:eastAsia="en-GB"/>
        </w:rPr>
        <w:t>JOHN SMITH</w:t>
      </w:r>
    </w:p>
    <w:p w14:paraId="062BF31C" w14:textId="77777777" w:rsidR="00311FE9" w:rsidRPr="005A72BB" w:rsidRDefault="00311FE9" w:rsidP="00311FE9">
      <w:pPr>
        <w:shd w:val="clear" w:color="auto" w:fill="44546A" w:themeFill="text2"/>
        <w:tabs>
          <w:tab w:val="right" w:pos="9632"/>
        </w:tabs>
        <w:ind w:right="-7"/>
        <w:rPr>
          <w:rFonts w:ascii="Calibri" w:hAnsi="Calibri" w:cs="Times New Roman (Body CS)"/>
          <w:color w:val="FFFFFF" w:themeColor="background1"/>
          <w:sz w:val="28"/>
          <w:szCs w:val="28"/>
          <w:lang w:val="en-AU"/>
        </w:rPr>
      </w:pPr>
      <w:r w:rsidRPr="005A72BB">
        <w:rPr>
          <w:rFonts w:ascii="Calibri" w:hAnsi="Calibri" w:cs="Times New Roman (Body CS)"/>
          <w:color w:val="FFFFFF" w:themeColor="background1"/>
          <w:sz w:val="28"/>
          <w:szCs w:val="28"/>
          <w:lang w:val="en-AU"/>
        </w:rPr>
        <w:t xml:space="preserve">SENIOR BUSINESS DEVELOPMENT EXECUTIVE </w:t>
      </w:r>
    </w:p>
    <w:p w14:paraId="5F1A1F16" w14:textId="77777777" w:rsidR="00311FE9" w:rsidRPr="00FF75F2" w:rsidRDefault="00311FE9" w:rsidP="00311FE9">
      <w:pPr>
        <w:ind w:right="-7"/>
        <w:rPr>
          <w:rFonts w:ascii="Calibri" w:hAnsi="Calibri" w:cs="Times New Roman (Body CS)"/>
          <w:sz w:val="2"/>
          <w:szCs w:val="2"/>
          <w:lang w:val="en-AU"/>
        </w:rPr>
      </w:pPr>
    </w:p>
    <w:p w14:paraId="523B16DA" w14:textId="4B8A4037" w:rsidR="001B6032" w:rsidRPr="00FF75F2" w:rsidRDefault="001B6032" w:rsidP="005A72BB">
      <w:pPr>
        <w:tabs>
          <w:tab w:val="right" w:pos="9632"/>
        </w:tabs>
        <w:ind w:right="-7"/>
        <w:rPr>
          <w:rFonts w:ascii="Calibri" w:hAnsi="Calibri" w:cs="Times New Roman (Body CS)"/>
          <w:sz w:val="12"/>
          <w:szCs w:val="12"/>
          <w:lang w:val="en-AU"/>
        </w:rPr>
      </w:pPr>
    </w:p>
    <w:p w14:paraId="3EA09218" w14:textId="77777777" w:rsidR="002B6B21" w:rsidRPr="002D4819" w:rsidRDefault="002B6B21" w:rsidP="005A72BB">
      <w:pPr>
        <w:pStyle w:val="PlainText"/>
        <w:ind w:right="-7"/>
        <w:rPr>
          <w:rFonts w:ascii="Calibri" w:hAnsi="Calibri" w:cs="Times New Roman (Body CS)"/>
          <w:b/>
          <w:color w:val="000000"/>
          <w:sz w:val="6"/>
          <w:szCs w:val="6"/>
          <w:lang w:val="en-AU"/>
        </w:rPr>
      </w:pPr>
    </w:p>
    <w:p w14:paraId="05DE8959" w14:textId="6CF38CD0" w:rsidR="00180B8E" w:rsidRDefault="00180B8E" w:rsidP="005A72BB">
      <w:pPr>
        <w:ind w:right="-7"/>
        <w:rPr>
          <w:rFonts w:asciiTheme="majorHAnsi" w:hAnsiTheme="majorHAnsi" w:cs="Courier New"/>
          <w:bCs/>
          <w:sz w:val="20"/>
          <w:szCs w:val="20"/>
        </w:rPr>
      </w:pPr>
      <w:r>
        <w:rPr>
          <w:rFonts w:asciiTheme="majorHAnsi" w:hAnsiTheme="majorHAnsi" w:cs="Courier New"/>
          <w:sz w:val="20"/>
          <w:szCs w:val="20"/>
        </w:rPr>
        <w:t xml:space="preserve">Business </w:t>
      </w:r>
      <w:r w:rsidRPr="00415161">
        <w:rPr>
          <w:rFonts w:asciiTheme="majorHAnsi" w:hAnsiTheme="majorHAnsi" w:cs="Courier New"/>
          <w:bCs/>
          <w:sz w:val="20"/>
          <w:szCs w:val="20"/>
        </w:rPr>
        <w:t>Development Director with a background driving the revenues of leading widget providers globally. Expert in channel development and market expansion and credited with instrumental contributions to Acme Widget’s meteoric rise.  C-suite influencer with strong networks that increase business capabilities</w:t>
      </w:r>
      <w:r>
        <w:rPr>
          <w:rFonts w:asciiTheme="majorHAnsi" w:hAnsiTheme="majorHAnsi" w:cs="Courier New"/>
          <w:bCs/>
          <w:sz w:val="20"/>
          <w:szCs w:val="20"/>
        </w:rPr>
        <w:t>.</w:t>
      </w:r>
      <w:r w:rsidRPr="00180B8E">
        <w:rPr>
          <w:rFonts w:asciiTheme="majorHAnsi" w:hAnsiTheme="majorHAnsi" w:cs="Courier New"/>
          <w:bCs/>
          <w:sz w:val="20"/>
          <w:szCs w:val="20"/>
        </w:rPr>
        <w:t xml:space="preserve"> </w:t>
      </w:r>
      <w:r w:rsidRPr="00415161">
        <w:rPr>
          <w:rFonts w:asciiTheme="majorHAnsi" w:hAnsiTheme="majorHAnsi" w:cs="Courier New"/>
          <w:bCs/>
          <w:sz w:val="20"/>
          <w:szCs w:val="20"/>
        </w:rPr>
        <w:t>C-suite influencer with strong networks</w:t>
      </w:r>
      <w:r w:rsidR="00203482">
        <w:rPr>
          <w:rFonts w:asciiTheme="majorHAnsi" w:hAnsiTheme="majorHAnsi" w:cs="Courier New"/>
          <w:bCs/>
          <w:sz w:val="20"/>
          <w:szCs w:val="20"/>
        </w:rPr>
        <w:t>.</w:t>
      </w:r>
      <w:r w:rsidRPr="00415161">
        <w:rPr>
          <w:rFonts w:asciiTheme="majorHAnsi" w:hAnsiTheme="majorHAnsi" w:cs="Courier New"/>
          <w:bCs/>
          <w:sz w:val="20"/>
          <w:szCs w:val="20"/>
        </w:rPr>
        <w:t xml:space="preserve"> </w:t>
      </w:r>
    </w:p>
    <w:p w14:paraId="62A309B8" w14:textId="77777777" w:rsidR="007E52CF" w:rsidRDefault="007E52CF" w:rsidP="005A72BB">
      <w:pPr>
        <w:ind w:right="-7"/>
        <w:rPr>
          <w:rFonts w:ascii="Calibri Light" w:hAnsi="Calibri Light" w:cs="Times New Roman (Body CS)"/>
          <w:caps/>
          <w:color w:val="000000" w:themeColor="text1"/>
          <w:sz w:val="28"/>
          <w:szCs w:val="28"/>
          <w:lang w:val="en-AU"/>
        </w:rPr>
      </w:pPr>
    </w:p>
    <w:p w14:paraId="776DD23C" w14:textId="12221387" w:rsidR="00A072DC" w:rsidRPr="004816F6" w:rsidRDefault="0016599B" w:rsidP="00203482">
      <w:pPr>
        <w:ind w:right="-7"/>
        <w:jc w:val="center"/>
        <w:textAlignment w:val="baseline"/>
        <w:rPr>
          <w:rFonts w:ascii="Calibri Light" w:hAnsi="Calibri Light" w:cs="Times New Roman (Body CS)"/>
          <w:color w:val="000000" w:themeColor="text1"/>
          <w:spacing w:val="2"/>
          <w:sz w:val="20"/>
          <w:szCs w:val="20"/>
          <w:lang w:val="en-AU"/>
        </w:rPr>
      </w:pPr>
      <w:r>
        <w:rPr>
          <w:rFonts w:ascii="Calibri Light" w:hAnsi="Calibri Light" w:cs="Times New Roman (Body CS)"/>
          <w:color w:val="000000" w:themeColor="text1"/>
          <w:spacing w:val="2"/>
          <w:sz w:val="20"/>
          <w:szCs w:val="20"/>
          <w:lang w:val="en-AU"/>
        </w:rPr>
        <w:t>Contract Negotiation |</w:t>
      </w:r>
      <w:r w:rsidR="00A072DC" w:rsidRPr="004816F6">
        <w:rPr>
          <w:rFonts w:ascii="Calibri Light" w:hAnsi="Calibri Light" w:cs="Times New Roman (Body CS)"/>
          <w:color w:val="000000" w:themeColor="text1"/>
          <w:spacing w:val="2"/>
          <w:sz w:val="20"/>
          <w:szCs w:val="20"/>
          <w:lang w:val="en-AU"/>
        </w:rPr>
        <w:t xml:space="preserve"> </w:t>
      </w:r>
      <w:r w:rsidR="00180B8E">
        <w:rPr>
          <w:rFonts w:ascii="Calibri Light" w:hAnsi="Calibri Light" w:cs="Times New Roman (Body CS)"/>
          <w:color w:val="000000" w:themeColor="text1"/>
          <w:spacing w:val="2"/>
          <w:sz w:val="20"/>
          <w:szCs w:val="20"/>
          <w:lang w:val="en-AU"/>
        </w:rPr>
        <w:t xml:space="preserve">Contract Negotiation </w:t>
      </w:r>
      <w:r>
        <w:rPr>
          <w:rFonts w:ascii="Calibri Light" w:hAnsi="Calibri Light" w:cs="Times New Roman (Body CS)"/>
          <w:color w:val="000000" w:themeColor="text1"/>
          <w:spacing w:val="2"/>
          <w:sz w:val="20"/>
          <w:szCs w:val="20"/>
          <w:lang w:val="en-AU"/>
        </w:rPr>
        <w:t>|</w:t>
      </w:r>
      <w:r w:rsidR="00180B8E" w:rsidRPr="004816F6">
        <w:rPr>
          <w:rFonts w:ascii="Calibri Light" w:hAnsi="Calibri Light" w:cs="Times New Roman (Body CS)"/>
          <w:color w:val="000000" w:themeColor="text1"/>
          <w:spacing w:val="2"/>
          <w:sz w:val="20"/>
          <w:szCs w:val="20"/>
          <w:lang w:val="en-AU"/>
        </w:rPr>
        <w:t xml:space="preserve"> </w:t>
      </w:r>
      <w:r w:rsidR="00180B8E">
        <w:rPr>
          <w:rFonts w:ascii="Calibri Light" w:hAnsi="Calibri Light" w:cs="Times New Roman (Body CS)"/>
          <w:color w:val="000000" w:themeColor="text1"/>
          <w:spacing w:val="2"/>
          <w:sz w:val="20"/>
          <w:szCs w:val="20"/>
          <w:lang w:val="en-AU"/>
        </w:rPr>
        <w:t xml:space="preserve">Contract Negotiation </w:t>
      </w:r>
      <w:r>
        <w:rPr>
          <w:rFonts w:ascii="Calibri Light" w:hAnsi="Calibri Light" w:cs="Times New Roman (Body CS)"/>
          <w:color w:val="000000" w:themeColor="text1"/>
          <w:spacing w:val="2"/>
          <w:sz w:val="20"/>
          <w:szCs w:val="20"/>
          <w:lang w:val="en-AU"/>
        </w:rPr>
        <w:t>|</w:t>
      </w:r>
      <w:r w:rsidR="00180B8E" w:rsidRPr="004816F6">
        <w:rPr>
          <w:rFonts w:ascii="Calibri Light" w:hAnsi="Calibri Light" w:cs="Times New Roman (Body CS)"/>
          <w:color w:val="000000" w:themeColor="text1"/>
          <w:spacing w:val="2"/>
          <w:sz w:val="20"/>
          <w:szCs w:val="20"/>
          <w:lang w:val="en-AU"/>
        </w:rPr>
        <w:t xml:space="preserve"> </w:t>
      </w:r>
      <w:r w:rsidR="00180B8E">
        <w:rPr>
          <w:rFonts w:ascii="Calibri Light" w:hAnsi="Calibri Light" w:cs="Times New Roman (Body CS)"/>
          <w:color w:val="000000" w:themeColor="text1"/>
          <w:spacing w:val="2"/>
          <w:sz w:val="20"/>
          <w:szCs w:val="20"/>
          <w:lang w:val="en-AU"/>
        </w:rPr>
        <w:t xml:space="preserve">Contract Negotiation </w:t>
      </w:r>
      <w:r>
        <w:rPr>
          <w:rFonts w:ascii="Calibri Light" w:hAnsi="Calibri Light" w:cs="Times New Roman (Body CS)"/>
          <w:color w:val="000000" w:themeColor="text1"/>
          <w:spacing w:val="2"/>
          <w:sz w:val="20"/>
          <w:szCs w:val="20"/>
          <w:lang w:val="en-AU"/>
        </w:rPr>
        <w:t>|</w:t>
      </w:r>
      <w:r w:rsidR="00180B8E" w:rsidRPr="004816F6">
        <w:rPr>
          <w:rFonts w:ascii="Calibri Light" w:hAnsi="Calibri Light" w:cs="Times New Roman (Body CS)"/>
          <w:color w:val="000000" w:themeColor="text1"/>
          <w:spacing w:val="2"/>
          <w:sz w:val="20"/>
          <w:szCs w:val="20"/>
          <w:lang w:val="en-AU"/>
        </w:rPr>
        <w:t xml:space="preserve"> </w:t>
      </w:r>
      <w:r w:rsidR="00180B8E">
        <w:rPr>
          <w:rFonts w:ascii="Calibri Light" w:hAnsi="Calibri Light" w:cs="Times New Roman (Body CS)"/>
          <w:color w:val="000000" w:themeColor="text1"/>
          <w:spacing w:val="2"/>
          <w:sz w:val="20"/>
          <w:szCs w:val="20"/>
          <w:lang w:val="en-AU"/>
        </w:rPr>
        <w:t xml:space="preserve">Contract Negotiation Contract Negotiation </w:t>
      </w:r>
      <w:r>
        <w:rPr>
          <w:rFonts w:ascii="Calibri Light" w:hAnsi="Calibri Light" w:cs="Times New Roman (Body CS)"/>
          <w:color w:val="000000" w:themeColor="text1"/>
          <w:spacing w:val="2"/>
          <w:sz w:val="20"/>
          <w:szCs w:val="20"/>
          <w:lang w:val="en-AU"/>
        </w:rPr>
        <w:t>|</w:t>
      </w:r>
      <w:r w:rsidR="00180B8E" w:rsidRPr="004816F6">
        <w:rPr>
          <w:rFonts w:ascii="Calibri Light" w:hAnsi="Calibri Light" w:cs="Times New Roman (Body CS)"/>
          <w:color w:val="000000" w:themeColor="text1"/>
          <w:spacing w:val="2"/>
          <w:sz w:val="20"/>
          <w:szCs w:val="20"/>
          <w:lang w:val="en-AU"/>
        </w:rPr>
        <w:t xml:space="preserve"> </w:t>
      </w:r>
      <w:r w:rsidR="00180B8E">
        <w:rPr>
          <w:rFonts w:ascii="Calibri Light" w:hAnsi="Calibri Light" w:cs="Times New Roman (Body CS)"/>
          <w:color w:val="000000" w:themeColor="text1"/>
          <w:spacing w:val="2"/>
          <w:sz w:val="20"/>
          <w:szCs w:val="20"/>
          <w:lang w:val="en-AU"/>
        </w:rPr>
        <w:t xml:space="preserve">Contract Negotiation </w:t>
      </w:r>
      <w:r>
        <w:rPr>
          <w:rFonts w:ascii="Calibri Light" w:hAnsi="Calibri Light" w:cs="Times New Roman (Body CS)"/>
          <w:color w:val="000000" w:themeColor="text1"/>
          <w:spacing w:val="2"/>
          <w:sz w:val="20"/>
          <w:szCs w:val="20"/>
          <w:lang w:val="en-AU"/>
        </w:rPr>
        <w:t>|</w:t>
      </w:r>
      <w:r w:rsidR="00180B8E" w:rsidRPr="004816F6">
        <w:rPr>
          <w:rFonts w:ascii="Calibri Light" w:hAnsi="Calibri Light" w:cs="Times New Roman (Body CS)"/>
          <w:color w:val="000000" w:themeColor="text1"/>
          <w:spacing w:val="2"/>
          <w:sz w:val="20"/>
          <w:szCs w:val="20"/>
          <w:lang w:val="en-AU"/>
        </w:rPr>
        <w:t xml:space="preserve"> </w:t>
      </w:r>
      <w:r w:rsidR="00180B8E">
        <w:rPr>
          <w:rFonts w:ascii="Calibri Light" w:hAnsi="Calibri Light" w:cs="Times New Roman (Body CS)"/>
          <w:color w:val="000000" w:themeColor="text1"/>
          <w:spacing w:val="2"/>
          <w:sz w:val="20"/>
          <w:szCs w:val="20"/>
          <w:lang w:val="en-AU"/>
        </w:rPr>
        <w:t xml:space="preserve">Contract Negotiation </w:t>
      </w:r>
      <w:r>
        <w:rPr>
          <w:rFonts w:ascii="Calibri Light" w:hAnsi="Calibri Light" w:cs="Times New Roman (Body CS)"/>
          <w:color w:val="000000" w:themeColor="text1"/>
          <w:spacing w:val="2"/>
          <w:sz w:val="20"/>
          <w:szCs w:val="20"/>
          <w:lang w:val="en-AU"/>
        </w:rPr>
        <w:t>|</w:t>
      </w:r>
      <w:r w:rsidR="00180B8E" w:rsidRPr="004816F6">
        <w:rPr>
          <w:rFonts w:ascii="Calibri Light" w:hAnsi="Calibri Light" w:cs="Times New Roman (Body CS)"/>
          <w:color w:val="000000" w:themeColor="text1"/>
          <w:spacing w:val="2"/>
          <w:sz w:val="20"/>
          <w:szCs w:val="20"/>
          <w:lang w:val="en-AU"/>
        </w:rPr>
        <w:t xml:space="preserve"> </w:t>
      </w:r>
      <w:r w:rsidR="00180B8E">
        <w:rPr>
          <w:rFonts w:ascii="Calibri Light" w:hAnsi="Calibri Light" w:cs="Times New Roman (Body CS)"/>
          <w:color w:val="000000" w:themeColor="text1"/>
          <w:spacing w:val="2"/>
          <w:sz w:val="20"/>
          <w:szCs w:val="20"/>
          <w:lang w:val="en-AU"/>
        </w:rPr>
        <w:t>Contract Negotiation</w:t>
      </w:r>
    </w:p>
    <w:p w14:paraId="12195001" w14:textId="77777777" w:rsidR="00C87060" w:rsidRDefault="00C87060" w:rsidP="005A72BB">
      <w:pPr>
        <w:ind w:right="-7"/>
        <w:rPr>
          <w:rFonts w:asciiTheme="minorHAnsi" w:hAnsiTheme="minorHAnsi"/>
          <w:sz w:val="6"/>
          <w:szCs w:val="6"/>
          <w:lang w:val="en-US"/>
        </w:rPr>
      </w:pPr>
    </w:p>
    <w:p w14:paraId="691D9C97" w14:textId="77777777" w:rsidR="00A71167" w:rsidRDefault="00A71167" w:rsidP="005A72BB">
      <w:pPr>
        <w:ind w:right="-7"/>
        <w:textAlignment w:val="baseline"/>
        <w:rPr>
          <w:rFonts w:asciiTheme="minorHAnsi" w:hAnsiTheme="minorHAnsi"/>
          <w:sz w:val="6"/>
          <w:szCs w:val="6"/>
          <w:lang w:val="en-US"/>
        </w:rPr>
      </w:pPr>
    </w:p>
    <w:p w14:paraId="26E8FED9" w14:textId="4053E135" w:rsidR="00180B8E" w:rsidRPr="004816F6" w:rsidRDefault="00E23E84" w:rsidP="00203482">
      <w:pPr>
        <w:ind w:right="-7"/>
        <w:jc w:val="center"/>
        <w:textAlignment w:val="baseline"/>
        <w:rPr>
          <w:rFonts w:ascii="Calibri Light" w:hAnsi="Calibri Light" w:cs="Times New Roman (Body CS)"/>
          <w:color w:val="000000" w:themeColor="text1"/>
          <w:spacing w:val="2"/>
          <w:sz w:val="20"/>
          <w:szCs w:val="20"/>
          <w:lang w:val="en-AU"/>
        </w:rPr>
      </w:pPr>
      <w:r>
        <w:rPr>
          <w:rFonts w:asciiTheme="minorHAnsi" w:hAnsiTheme="minorHAnsi" w:cs="Times New Roman (Body CS)"/>
          <w:b/>
          <w:color w:val="000000" w:themeColor="text1"/>
          <w:spacing w:val="2"/>
          <w:sz w:val="20"/>
          <w:szCs w:val="20"/>
          <w:lang w:val="en-AU"/>
        </w:rPr>
        <w:t xml:space="preserve">Technologies: </w:t>
      </w:r>
      <w:r w:rsidR="00180B8E">
        <w:rPr>
          <w:rFonts w:ascii="Calibri Light" w:hAnsi="Calibri Light" w:cs="Times New Roman (Body CS)"/>
          <w:color w:val="000000" w:themeColor="text1"/>
          <w:spacing w:val="2"/>
          <w:sz w:val="20"/>
          <w:szCs w:val="20"/>
          <w:lang w:val="en-AU"/>
        </w:rPr>
        <w:t>Contract Negotiation</w:t>
      </w:r>
      <w:r w:rsidR="0016599B">
        <w:rPr>
          <w:rFonts w:ascii="Calibri Light" w:hAnsi="Calibri Light" w:cs="Times New Roman (Body CS)"/>
          <w:color w:val="000000" w:themeColor="text1"/>
          <w:spacing w:val="2"/>
          <w:sz w:val="20"/>
          <w:szCs w:val="20"/>
          <w:lang w:val="en-AU"/>
        </w:rPr>
        <w:t xml:space="preserve">, </w:t>
      </w:r>
      <w:r w:rsidR="00180B8E">
        <w:rPr>
          <w:rFonts w:ascii="Calibri Light" w:hAnsi="Calibri Light" w:cs="Times New Roman (Body CS)"/>
          <w:color w:val="000000" w:themeColor="text1"/>
          <w:spacing w:val="2"/>
          <w:sz w:val="20"/>
          <w:szCs w:val="20"/>
          <w:lang w:val="en-AU"/>
        </w:rPr>
        <w:t>Contract Negotiation</w:t>
      </w:r>
      <w:r w:rsidR="0016599B">
        <w:rPr>
          <w:rFonts w:ascii="Calibri Light" w:hAnsi="Calibri Light" w:cs="Times New Roman (Body CS)"/>
          <w:color w:val="000000" w:themeColor="text1"/>
          <w:spacing w:val="2"/>
          <w:sz w:val="20"/>
          <w:szCs w:val="20"/>
          <w:lang w:val="en-AU"/>
        </w:rPr>
        <w:t xml:space="preserve">, </w:t>
      </w:r>
      <w:r w:rsidR="00180B8E">
        <w:rPr>
          <w:rFonts w:ascii="Calibri Light" w:hAnsi="Calibri Light" w:cs="Times New Roman (Body CS)"/>
          <w:color w:val="000000" w:themeColor="text1"/>
          <w:spacing w:val="2"/>
          <w:sz w:val="20"/>
          <w:szCs w:val="20"/>
          <w:lang w:val="en-AU"/>
        </w:rPr>
        <w:t>Contract Negotiation</w:t>
      </w:r>
      <w:r w:rsidR="0016599B">
        <w:rPr>
          <w:rFonts w:ascii="Calibri Light" w:hAnsi="Calibri Light" w:cs="Times New Roman (Body CS)"/>
          <w:color w:val="000000" w:themeColor="text1"/>
          <w:spacing w:val="2"/>
          <w:sz w:val="20"/>
          <w:szCs w:val="20"/>
          <w:lang w:val="en-AU"/>
        </w:rPr>
        <w:t xml:space="preserve">, </w:t>
      </w:r>
      <w:r w:rsidR="00180B8E">
        <w:rPr>
          <w:rFonts w:ascii="Calibri Light" w:hAnsi="Calibri Light" w:cs="Times New Roman (Body CS)"/>
          <w:color w:val="000000" w:themeColor="text1"/>
          <w:spacing w:val="2"/>
          <w:sz w:val="20"/>
          <w:szCs w:val="20"/>
          <w:lang w:val="en-AU"/>
        </w:rPr>
        <w:t>Contract Negotiation</w:t>
      </w:r>
    </w:p>
    <w:p w14:paraId="163F5727" w14:textId="77777777" w:rsidR="00C5354C" w:rsidRDefault="00C5354C" w:rsidP="005A72BB">
      <w:pPr>
        <w:tabs>
          <w:tab w:val="right" w:pos="9632"/>
        </w:tabs>
        <w:spacing w:after="20"/>
        <w:ind w:right="-7"/>
        <w:outlineLvl w:val="0"/>
        <w:rPr>
          <w:rFonts w:asciiTheme="majorHAnsi" w:hAnsiTheme="majorHAnsi"/>
          <w:bCs/>
          <w:color w:val="000000" w:themeColor="text1"/>
          <w:sz w:val="4"/>
          <w:szCs w:val="4"/>
        </w:rPr>
      </w:pPr>
    </w:p>
    <w:p w14:paraId="29EA59A7" w14:textId="77777777" w:rsidR="00203482" w:rsidRDefault="00203482" w:rsidP="005A72BB">
      <w:pPr>
        <w:tabs>
          <w:tab w:val="right" w:pos="9632"/>
        </w:tabs>
        <w:spacing w:after="20"/>
        <w:ind w:right="-7"/>
        <w:outlineLvl w:val="0"/>
        <w:rPr>
          <w:rFonts w:asciiTheme="majorHAnsi" w:hAnsiTheme="majorHAnsi"/>
          <w:bCs/>
          <w:color w:val="000000" w:themeColor="text1"/>
          <w:sz w:val="4"/>
          <w:szCs w:val="4"/>
        </w:rPr>
      </w:pPr>
    </w:p>
    <w:p w14:paraId="569139E7" w14:textId="77777777" w:rsidR="00203482" w:rsidRDefault="00203482" w:rsidP="005A72BB">
      <w:pPr>
        <w:tabs>
          <w:tab w:val="right" w:pos="9632"/>
        </w:tabs>
        <w:spacing w:after="20"/>
        <w:ind w:right="-7"/>
        <w:outlineLvl w:val="0"/>
        <w:rPr>
          <w:rFonts w:asciiTheme="majorHAnsi" w:hAnsiTheme="majorHAnsi"/>
          <w:bCs/>
          <w:color w:val="000000" w:themeColor="text1"/>
          <w:sz w:val="20"/>
          <w:szCs w:val="20"/>
        </w:rPr>
      </w:pPr>
    </w:p>
    <w:p w14:paraId="0172C39A" w14:textId="77777777" w:rsidR="00203482" w:rsidRPr="00203482" w:rsidRDefault="00203482" w:rsidP="005A72BB">
      <w:pPr>
        <w:tabs>
          <w:tab w:val="right" w:pos="9632"/>
        </w:tabs>
        <w:spacing w:after="20"/>
        <w:ind w:right="-7"/>
        <w:outlineLvl w:val="0"/>
        <w:rPr>
          <w:rFonts w:asciiTheme="majorHAnsi" w:hAnsiTheme="majorHAnsi"/>
          <w:bCs/>
          <w:color w:val="000000" w:themeColor="text1"/>
          <w:sz w:val="20"/>
          <w:szCs w:val="20"/>
        </w:rPr>
      </w:pPr>
    </w:p>
    <w:p w14:paraId="3B450DFB" w14:textId="77777777" w:rsidR="00311FE9" w:rsidRPr="00203482" w:rsidRDefault="00311FE9" w:rsidP="00311FE9">
      <w:pPr>
        <w:pBdr>
          <w:bottom w:val="single" w:sz="8" w:space="1" w:color="A3AAB4"/>
        </w:pBdr>
        <w:ind w:right="7080"/>
        <w:rPr>
          <w:rFonts w:ascii="Calibri Light" w:hAnsi="Calibri Light" w:cstheme="minorBidi"/>
          <w:caps/>
          <w:color w:val="13293D"/>
          <w:spacing w:val="20"/>
          <w:sz w:val="28"/>
          <w:szCs w:val="28"/>
          <w:lang w:val="en-AU"/>
        </w:rPr>
      </w:pPr>
      <w:r w:rsidRPr="00203482">
        <w:rPr>
          <w:rFonts w:ascii="Calibri Light" w:hAnsi="Calibri Light" w:cstheme="minorBidi"/>
          <w:caps/>
          <w:color w:val="13293D"/>
          <w:spacing w:val="20"/>
          <w:sz w:val="28"/>
          <w:szCs w:val="28"/>
          <w:lang w:val="en-AU"/>
        </w:rPr>
        <w:t>QUALIFICATIONS</w:t>
      </w:r>
    </w:p>
    <w:p w14:paraId="633623BC" w14:textId="77777777" w:rsidR="00311FE9" w:rsidRDefault="00311FE9" w:rsidP="00311FE9">
      <w:pPr>
        <w:pStyle w:val="PlainText"/>
        <w:ind w:right="-7"/>
        <w:rPr>
          <w:rFonts w:asciiTheme="minorHAnsi" w:hAnsiTheme="minorHAnsi" w:cs="Courier New"/>
          <w:b/>
          <w:color w:val="000000" w:themeColor="text1"/>
          <w:sz w:val="20"/>
          <w:szCs w:val="20"/>
        </w:rPr>
      </w:pPr>
    </w:p>
    <w:p w14:paraId="2F05BD10" w14:textId="77777777" w:rsidR="00311FE9" w:rsidRPr="004816F6" w:rsidRDefault="00311FE9" w:rsidP="00311FE9">
      <w:pPr>
        <w:pStyle w:val="PlainText"/>
        <w:ind w:right="-7"/>
        <w:rPr>
          <w:rFonts w:asciiTheme="majorHAnsi" w:hAnsiTheme="majorHAnsi" w:cs="Courier New"/>
          <w:color w:val="000000" w:themeColor="text1"/>
          <w:sz w:val="20"/>
          <w:szCs w:val="20"/>
        </w:rPr>
      </w:pPr>
      <w:r w:rsidRPr="004816F6">
        <w:rPr>
          <w:rFonts w:asciiTheme="minorHAnsi" w:hAnsiTheme="minorHAnsi" w:cs="Courier New"/>
          <w:b/>
          <w:color w:val="000000" w:themeColor="text1"/>
          <w:sz w:val="20"/>
          <w:szCs w:val="20"/>
        </w:rPr>
        <w:t>Master of Marketing (Distinction)</w:t>
      </w:r>
      <w:r w:rsidRPr="004816F6">
        <w:rPr>
          <w:rFonts w:asciiTheme="majorHAnsi" w:hAnsiTheme="majorHAnsi" w:cs="Courier New"/>
          <w:color w:val="000000" w:themeColor="text1"/>
          <w:sz w:val="20"/>
          <w:szCs w:val="20"/>
        </w:rPr>
        <w:t>, University of Sydney, 2010</w:t>
      </w:r>
    </w:p>
    <w:p w14:paraId="0A32D985" w14:textId="77777777" w:rsidR="00311FE9" w:rsidRDefault="00311FE9" w:rsidP="00311FE9">
      <w:pPr>
        <w:pStyle w:val="PlainText"/>
        <w:ind w:right="-7"/>
        <w:rPr>
          <w:rFonts w:asciiTheme="majorHAnsi" w:hAnsiTheme="majorHAnsi" w:cs="Courier New"/>
          <w:color w:val="000000" w:themeColor="text1"/>
          <w:sz w:val="20"/>
          <w:szCs w:val="20"/>
        </w:rPr>
      </w:pPr>
      <w:r w:rsidRPr="004816F6">
        <w:rPr>
          <w:rFonts w:asciiTheme="minorHAnsi" w:hAnsiTheme="minorHAnsi" w:cs="Courier New"/>
          <w:b/>
          <w:color w:val="000000" w:themeColor="text1"/>
          <w:sz w:val="20"/>
          <w:szCs w:val="20"/>
        </w:rPr>
        <w:t>Bachelor of Business</w:t>
      </w:r>
      <w:r w:rsidRPr="004816F6">
        <w:rPr>
          <w:rFonts w:asciiTheme="majorHAnsi" w:hAnsiTheme="majorHAnsi" w:cs="Courier New"/>
          <w:b/>
          <w:color w:val="000000" w:themeColor="text1"/>
          <w:sz w:val="20"/>
          <w:szCs w:val="20"/>
        </w:rPr>
        <w:t xml:space="preserve"> </w:t>
      </w:r>
      <w:r w:rsidRPr="004816F6">
        <w:rPr>
          <w:rFonts w:asciiTheme="minorHAnsi" w:hAnsiTheme="minorHAnsi" w:cs="Courier New"/>
          <w:b/>
          <w:color w:val="000000" w:themeColor="text1"/>
          <w:sz w:val="20"/>
          <w:szCs w:val="20"/>
        </w:rPr>
        <w:t>(Credit),</w:t>
      </w:r>
      <w:r w:rsidRPr="004816F6">
        <w:rPr>
          <w:rFonts w:asciiTheme="majorHAnsi" w:hAnsiTheme="majorHAnsi" w:cs="Courier New"/>
          <w:b/>
          <w:color w:val="000000" w:themeColor="text1"/>
          <w:sz w:val="20"/>
          <w:szCs w:val="20"/>
        </w:rPr>
        <w:t xml:space="preserve"> </w:t>
      </w:r>
      <w:r w:rsidRPr="004816F6">
        <w:rPr>
          <w:rFonts w:asciiTheme="majorHAnsi" w:hAnsiTheme="majorHAnsi" w:cs="Courier New"/>
          <w:color w:val="000000" w:themeColor="text1"/>
          <w:sz w:val="20"/>
          <w:szCs w:val="20"/>
        </w:rPr>
        <w:t>University of Queensland, 2000</w:t>
      </w:r>
    </w:p>
    <w:p w14:paraId="5BCF7A76" w14:textId="77777777" w:rsidR="00311FE9" w:rsidRPr="004816F6" w:rsidRDefault="00311FE9" w:rsidP="00311FE9">
      <w:pPr>
        <w:pStyle w:val="PlainText"/>
        <w:ind w:right="-7"/>
        <w:rPr>
          <w:rFonts w:asciiTheme="majorHAnsi" w:hAnsiTheme="majorHAnsi" w:cs="Courier New"/>
          <w:color w:val="000000" w:themeColor="text1"/>
          <w:sz w:val="20"/>
          <w:szCs w:val="20"/>
        </w:rPr>
      </w:pPr>
      <w:r w:rsidRPr="004816F6">
        <w:rPr>
          <w:rFonts w:asciiTheme="minorHAnsi" w:hAnsiTheme="minorHAnsi" w:cs="Courier New"/>
          <w:b/>
          <w:color w:val="000000" w:themeColor="text1"/>
          <w:sz w:val="20"/>
          <w:szCs w:val="20"/>
        </w:rPr>
        <w:t>Bachelor of Business</w:t>
      </w:r>
      <w:r w:rsidRPr="004816F6">
        <w:rPr>
          <w:rFonts w:asciiTheme="majorHAnsi" w:hAnsiTheme="majorHAnsi" w:cs="Courier New"/>
          <w:b/>
          <w:color w:val="000000" w:themeColor="text1"/>
          <w:sz w:val="20"/>
          <w:szCs w:val="20"/>
        </w:rPr>
        <w:t xml:space="preserve"> </w:t>
      </w:r>
      <w:r w:rsidRPr="004816F6">
        <w:rPr>
          <w:rFonts w:asciiTheme="minorHAnsi" w:hAnsiTheme="minorHAnsi" w:cs="Courier New"/>
          <w:b/>
          <w:color w:val="000000" w:themeColor="text1"/>
          <w:sz w:val="20"/>
          <w:szCs w:val="20"/>
        </w:rPr>
        <w:t>(Credit),</w:t>
      </w:r>
      <w:r w:rsidRPr="004816F6">
        <w:rPr>
          <w:rFonts w:asciiTheme="majorHAnsi" w:hAnsiTheme="majorHAnsi" w:cs="Courier New"/>
          <w:b/>
          <w:color w:val="000000" w:themeColor="text1"/>
          <w:sz w:val="20"/>
          <w:szCs w:val="20"/>
        </w:rPr>
        <w:t xml:space="preserve"> </w:t>
      </w:r>
      <w:r w:rsidRPr="004816F6">
        <w:rPr>
          <w:rFonts w:asciiTheme="majorHAnsi" w:hAnsiTheme="majorHAnsi" w:cs="Courier New"/>
          <w:color w:val="000000" w:themeColor="text1"/>
          <w:sz w:val="20"/>
          <w:szCs w:val="20"/>
        </w:rPr>
        <w:t>University of Queensland, 2000</w:t>
      </w:r>
    </w:p>
    <w:p w14:paraId="4199F515" w14:textId="77777777" w:rsidR="00311FE9" w:rsidRPr="004816F6" w:rsidRDefault="00311FE9" w:rsidP="00311FE9">
      <w:pPr>
        <w:pStyle w:val="PlainText"/>
        <w:ind w:right="-7"/>
        <w:rPr>
          <w:rFonts w:asciiTheme="majorHAnsi" w:hAnsiTheme="majorHAnsi" w:cs="Courier New"/>
          <w:color w:val="000000" w:themeColor="text1"/>
          <w:sz w:val="20"/>
          <w:szCs w:val="20"/>
        </w:rPr>
      </w:pPr>
      <w:r w:rsidRPr="004816F6">
        <w:rPr>
          <w:rFonts w:asciiTheme="minorHAnsi" w:hAnsiTheme="minorHAnsi" w:cs="Courier New"/>
          <w:b/>
          <w:color w:val="000000" w:themeColor="text1"/>
          <w:sz w:val="20"/>
          <w:szCs w:val="20"/>
        </w:rPr>
        <w:t>Bachelor of Business</w:t>
      </w:r>
      <w:r w:rsidRPr="004816F6">
        <w:rPr>
          <w:rFonts w:asciiTheme="majorHAnsi" w:hAnsiTheme="majorHAnsi" w:cs="Courier New"/>
          <w:b/>
          <w:color w:val="000000" w:themeColor="text1"/>
          <w:sz w:val="20"/>
          <w:szCs w:val="20"/>
        </w:rPr>
        <w:t xml:space="preserve"> </w:t>
      </w:r>
      <w:r w:rsidRPr="004816F6">
        <w:rPr>
          <w:rFonts w:asciiTheme="minorHAnsi" w:hAnsiTheme="minorHAnsi" w:cs="Courier New"/>
          <w:b/>
          <w:color w:val="000000" w:themeColor="text1"/>
          <w:sz w:val="20"/>
          <w:szCs w:val="20"/>
        </w:rPr>
        <w:t>(Credit),</w:t>
      </w:r>
      <w:r w:rsidRPr="004816F6">
        <w:rPr>
          <w:rFonts w:asciiTheme="majorHAnsi" w:hAnsiTheme="majorHAnsi" w:cs="Courier New"/>
          <w:b/>
          <w:color w:val="000000" w:themeColor="text1"/>
          <w:sz w:val="20"/>
          <w:szCs w:val="20"/>
        </w:rPr>
        <w:t xml:space="preserve"> </w:t>
      </w:r>
      <w:r w:rsidRPr="004816F6">
        <w:rPr>
          <w:rFonts w:asciiTheme="majorHAnsi" w:hAnsiTheme="majorHAnsi" w:cs="Courier New"/>
          <w:color w:val="000000" w:themeColor="text1"/>
          <w:sz w:val="20"/>
          <w:szCs w:val="20"/>
        </w:rPr>
        <w:t>University of Queensland, 2000</w:t>
      </w:r>
    </w:p>
    <w:p w14:paraId="4A5BF5E7" w14:textId="77777777" w:rsidR="00311FE9" w:rsidRDefault="00311FE9" w:rsidP="00311FE9">
      <w:pPr>
        <w:tabs>
          <w:tab w:val="right" w:pos="9632"/>
        </w:tabs>
        <w:spacing w:after="20"/>
        <w:ind w:right="-7"/>
        <w:outlineLvl w:val="0"/>
        <w:rPr>
          <w:rFonts w:ascii="Calibri Light" w:hAnsi="Calibri Light" w:cs="Times New Roman (Body CS)"/>
          <w:color w:val="1F3864"/>
          <w:spacing w:val="20"/>
          <w:sz w:val="20"/>
          <w:szCs w:val="20"/>
          <w:lang w:val="en-AU"/>
        </w:rPr>
      </w:pPr>
    </w:p>
    <w:p w14:paraId="44F57F80" w14:textId="77777777" w:rsidR="00311FE9" w:rsidRPr="00203482" w:rsidRDefault="00311FE9" w:rsidP="00311FE9">
      <w:pPr>
        <w:tabs>
          <w:tab w:val="right" w:pos="9632"/>
        </w:tabs>
        <w:spacing w:after="20"/>
        <w:ind w:right="-7"/>
        <w:outlineLvl w:val="0"/>
        <w:rPr>
          <w:rFonts w:ascii="Calibri Light" w:hAnsi="Calibri Light" w:cs="Times New Roman (Body CS)"/>
          <w:color w:val="1F3864"/>
          <w:spacing w:val="20"/>
          <w:sz w:val="20"/>
          <w:szCs w:val="20"/>
          <w:lang w:val="en-AU"/>
        </w:rPr>
      </w:pPr>
    </w:p>
    <w:p w14:paraId="19293083" w14:textId="77777777" w:rsidR="00311FE9" w:rsidRDefault="00311FE9" w:rsidP="00311FE9">
      <w:pPr>
        <w:tabs>
          <w:tab w:val="right" w:pos="9632"/>
        </w:tabs>
        <w:spacing w:after="20"/>
        <w:ind w:right="-7"/>
        <w:outlineLvl w:val="0"/>
        <w:rPr>
          <w:rFonts w:ascii="Calibri Light" w:hAnsi="Calibri Light" w:cs="Times New Roman (Body CS)"/>
          <w:color w:val="1F3864"/>
          <w:spacing w:val="20"/>
          <w:sz w:val="2"/>
          <w:szCs w:val="2"/>
          <w:lang w:val="en-AU"/>
        </w:rPr>
      </w:pPr>
    </w:p>
    <w:p w14:paraId="5C36D15A" w14:textId="77777777" w:rsidR="00311FE9" w:rsidRPr="00203482" w:rsidRDefault="00311FE9" w:rsidP="00311FE9">
      <w:pPr>
        <w:pBdr>
          <w:bottom w:val="single" w:sz="8" w:space="1" w:color="A3AAB4"/>
        </w:pBdr>
        <w:ind w:right="7080"/>
        <w:rPr>
          <w:rFonts w:ascii="Calibri Light" w:hAnsi="Calibri Light" w:cstheme="minorBidi"/>
          <w:caps/>
          <w:color w:val="13293D"/>
          <w:spacing w:val="20"/>
          <w:sz w:val="28"/>
          <w:szCs w:val="28"/>
          <w:lang w:val="en-AU"/>
        </w:rPr>
      </w:pPr>
      <w:r w:rsidRPr="00203482">
        <w:rPr>
          <w:rFonts w:ascii="Calibri Light" w:hAnsi="Calibri Light" w:cstheme="minorBidi"/>
          <w:caps/>
          <w:color w:val="13293D"/>
          <w:spacing w:val="20"/>
          <w:sz w:val="28"/>
          <w:szCs w:val="28"/>
          <w:lang w:val="en-AU"/>
        </w:rPr>
        <w:t>CAREER</w:t>
      </w:r>
      <w:r w:rsidRPr="00203482">
        <w:rPr>
          <w:rFonts w:ascii="Calibri Light" w:hAnsi="Calibri Light" w:cstheme="minorBidi" w:hint="cs"/>
          <w:caps/>
          <w:color w:val="13293D"/>
          <w:spacing w:val="20"/>
          <w:sz w:val="28"/>
          <w:szCs w:val="28"/>
          <w:lang w:val="en-AU"/>
        </w:rPr>
        <w:t xml:space="preserve"> </w:t>
      </w:r>
      <w:r w:rsidRPr="00203482">
        <w:rPr>
          <w:rFonts w:ascii="Calibri Light" w:hAnsi="Calibri Light" w:cstheme="minorBidi"/>
          <w:caps/>
          <w:color w:val="13293D"/>
          <w:spacing w:val="20"/>
          <w:sz w:val="28"/>
          <w:szCs w:val="28"/>
          <w:lang w:val="en-AU"/>
        </w:rPr>
        <w:t>HISTORY</w:t>
      </w:r>
    </w:p>
    <w:p w14:paraId="3E0A59A3" w14:textId="77777777" w:rsidR="00311FE9" w:rsidRDefault="00311FE9" w:rsidP="00311FE9">
      <w:pPr>
        <w:tabs>
          <w:tab w:val="right" w:pos="9639"/>
        </w:tabs>
        <w:spacing w:before="120"/>
        <w:rPr>
          <w:rFonts w:asciiTheme="majorHAnsi" w:eastAsia="Calibri" w:hAnsiTheme="majorHAnsi" w:cs="Calibri"/>
          <w:b/>
          <w:bCs/>
          <w:color w:val="647472"/>
        </w:rPr>
      </w:pPr>
    </w:p>
    <w:p w14:paraId="2E1DAA4B" w14:textId="77777777" w:rsidR="00311FE9" w:rsidRPr="0005420C" w:rsidRDefault="00311FE9" w:rsidP="00311FE9">
      <w:pPr>
        <w:tabs>
          <w:tab w:val="right" w:pos="9639"/>
        </w:tabs>
        <w:spacing w:before="120"/>
        <w:rPr>
          <w:rFonts w:asciiTheme="majorHAnsi" w:hAnsiTheme="majorHAnsi"/>
          <w:b/>
          <w:bCs/>
          <w:color w:val="000000" w:themeColor="text1"/>
        </w:rPr>
      </w:pPr>
      <w:r w:rsidRPr="006864FB">
        <w:rPr>
          <w:rFonts w:asciiTheme="majorHAnsi" w:eastAsia="Calibri" w:hAnsiTheme="majorHAnsi" w:cs="Calibri"/>
          <w:b/>
          <w:bCs/>
          <w:color w:val="44546A" w:themeColor="text2"/>
        </w:rPr>
        <w:t xml:space="preserve">COMPANY NAME </w:t>
      </w:r>
      <w:r w:rsidRPr="0005420C">
        <w:rPr>
          <w:rFonts w:asciiTheme="majorHAnsi" w:eastAsia="Calibri" w:hAnsiTheme="majorHAnsi" w:cs="Calibri"/>
          <w:b/>
          <w:bCs/>
          <w:color w:val="000000" w:themeColor="text1"/>
        </w:rPr>
        <w:t xml:space="preserve">| </w:t>
      </w:r>
      <w:r w:rsidRPr="0005420C">
        <w:rPr>
          <w:rFonts w:asciiTheme="majorHAnsi" w:hAnsiTheme="majorHAnsi" w:cs="Times New Roman (Body CS)"/>
          <w:b/>
          <w:color w:val="000000" w:themeColor="text1"/>
          <w:lang w:val="en-AU" w:eastAsia="zh-CN"/>
        </w:rPr>
        <w:t>Executive</w:t>
      </w:r>
      <w:r w:rsidRPr="0005420C">
        <w:rPr>
          <w:rFonts w:asciiTheme="majorHAnsi" w:hAnsiTheme="majorHAnsi"/>
          <w:b/>
          <w:bCs/>
          <w:color w:val="000000" w:themeColor="text1"/>
        </w:rPr>
        <w:tab/>
        <w:t>April 2000 -  Feb 2001</w:t>
      </w:r>
    </w:p>
    <w:p w14:paraId="431ABE30" w14:textId="77777777" w:rsidR="00311FE9" w:rsidRPr="00E85739" w:rsidRDefault="00311FE9" w:rsidP="00311FE9">
      <w:pPr>
        <w:tabs>
          <w:tab w:val="right" w:pos="9923"/>
        </w:tabs>
        <w:ind w:right="-7"/>
        <w:rPr>
          <w:rFonts w:asciiTheme="majorHAnsi" w:hAnsiTheme="majorHAnsi" w:cs="Courier New"/>
          <w:color w:val="333738"/>
          <w:sz w:val="20"/>
          <w:szCs w:val="20"/>
        </w:rPr>
      </w:pPr>
      <w:r w:rsidRPr="00E85739">
        <w:rPr>
          <w:rFonts w:asciiTheme="majorHAnsi" w:hAnsiTheme="majorHAnsi" w:cs="Courier New"/>
          <w:b/>
          <w:color w:val="333738"/>
          <w:sz w:val="20"/>
          <w:szCs w:val="20"/>
        </w:rPr>
        <w:t xml:space="preserve">Leadership: </w:t>
      </w:r>
      <w:r w:rsidRPr="00E85739">
        <w:rPr>
          <w:rFonts w:asciiTheme="majorHAnsi" w:hAnsiTheme="majorHAnsi" w:cs="Courier New"/>
          <w:color w:val="333738"/>
          <w:sz w:val="20"/>
          <w:szCs w:val="20"/>
        </w:rPr>
        <w:t>50 Sales, marketing, &amp; communications team | Reports 20 | Balanced Scorecard P&amp;L Accountability.</w:t>
      </w:r>
    </w:p>
    <w:p w14:paraId="73FF0117" w14:textId="77777777" w:rsidR="00311FE9" w:rsidRPr="001F0F48" w:rsidRDefault="00311FE9" w:rsidP="00311FE9">
      <w:pPr>
        <w:tabs>
          <w:tab w:val="right" w:pos="9632"/>
        </w:tabs>
        <w:spacing w:after="60"/>
        <w:ind w:right="-7"/>
        <w:rPr>
          <w:rFonts w:asciiTheme="majorHAnsi" w:hAnsiTheme="majorHAnsi" w:cs="Arial"/>
          <w:sz w:val="12"/>
          <w:szCs w:val="12"/>
        </w:rPr>
      </w:pPr>
    </w:p>
    <w:p w14:paraId="18D9BE67" w14:textId="77777777" w:rsidR="00311FE9" w:rsidRPr="003C1736" w:rsidRDefault="00311FE9" w:rsidP="00311FE9">
      <w:pPr>
        <w:tabs>
          <w:tab w:val="right" w:pos="9632"/>
        </w:tabs>
        <w:spacing w:after="60"/>
        <w:ind w:right="-7"/>
        <w:rPr>
          <w:rFonts w:asciiTheme="majorHAnsi" w:hAnsiTheme="majorHAnsi" w:cs="Arial"/>
          <w:sz w:val="20"/>
          <w:szCs w:val="20"/>
        </w:rPr>
      </w:pPr>
      <w:r w:rsidRPr="003C1736">
        <w:rPr>
          <w:rFonts w:asciiTheme="majorHAnsi" w:hAnsiTheme="majorHAnsi" w:cs="Arial"/>
          <w:sz w:val="20"/>
          <w:szCs w:val="20"/>
        </w:rPr>
        <w:t xml:space="preserve">Recruited to drive growth of widget solutions business across the ANZ and ASEAN region. Led team of 20 sales representatives and created business roadmap for global widget growth strategies. Lifted territory performance and added more than 25% to bottom lines through key account growth in high-priority niches.  </w:t>
      </w:r>
    </w:p>
    <w:p w14:paraId="01EFB5D4" w14:textId="77777777" w:rsidR="00E47B49" w:rsidRPr="00245616" w:rsidRDefault="00E47B49" w:rsidP="005A72BB">
      <w:pPr>
        <w:pStyle w:val="PlainText"/>
        <w:ind w:right="276"/>
        <w:rPr>
          <w:rFonts w:asciiTheme="minorHAnsi" w:eastAsia="DengXian" w:hAnsiTheme="minorHAnsi" w:cs="Courier New"/>
          <w:b/>
          <w:color w:val="595959" w:themeColor="text1" w:themeTint="A6"/>
          <w:spacing w:val="-2"/>
          <w:sz w:val="12"/>
          <w:szCs w:val="12"/>
          <w:lang w:eastAsia="en-GB"/>
        </w:rPr>
      </w:pPr>
    </w:p>
    <w:p w14:paraId="4C5CE34F" w14:textId="0A08EC37" w:rsidR="00005901" w:rsidRPr="00311FE9" w:rsidRDefault="001C7E8A" w:rsidP="003A3FB7">
      <w:pPr>
        <w:pStyle w:val="PlainText"/>
        <w:pBdr>
          <w:left w:val="dotted" w:sz="4" w:space="4" w:color="D9D5BD"/>
          <w:right w:val="dotted" w:sz="4" w:space="4" w:color="D9D5BD"/>
        </w:pBdr>
        <w:ind w:right="-7"/>
        <w:jc w:val="center"/>
        <w:rPr>
          <w:rFonts w:asciiTheme="minorHAnsi" w:eastAsia="DengXian" w:hAnsiTheme="minorHAnsi" w:cs="Courier New"/>
          <w:color w:val="44546A" w:themeColor="text2"/>
          <w:spacing w:val="-2"/>
          <w:sz w:val="20"/>
          <w:szCs w:val="20"/>
          <w:lang w:eastAsia="en-GB"/>
        </w:rPr>
      </w:pPr>
      <w:r w:rsidRPr="00311FE9">
        <w:rPr>
          <w:rFonts w:asciiTheme="minorHAnsi" w:eastAsia="DengXian" w:hAnsiTheme="minorHAnsi" w:cs="Courier New"/>
          <w:color w:val="44546A" w:themeColor="text2"/>
          <w:spacing w:val="-2"/>
          <w:sz w:val="20"/>
          <w:szCs w:val="20"/>
          <w:lang w:eastAsia="en-GB"/>
        </w:rPr>
        <w:t>Transformed Acme to market leader with more than 25% market share.</w:t>
      </w:r>
    </w:p>
    <w:p w14:paraId="3ADF2CA0" w14:textId="77777777" w:rsidR="001C7E8A" w:rsidRDefault="001C7E8A" w:rsidP="005A72BB">
      <w:pPr>
        <w:pStyle w:val="PlainText"/>
        <w:ind w:right="163"/>
        <w:rPr>
          <w:rFonts w:asciiTheme="minorHAnsi" w:eastAsia="Times New Roman" w:hAnsiTheme="minorHAnsi" w:cs="Segoe UI"/>
          <w:color w:val="000000" w:themeColor="text1"/>
          <w:spacing w:val="-2"/>
          <w:sz w:val="24"/>
          <w:szCs w:val="24"/>
        </w:rPr>
      </w:pPr>
    </w:p>
    <w:p w14:paraId="57D94964" w14:textId="77777777" w:rsidR="009C13EC" w:rsidRPr="00C64D95" w:rsidRDefault="009C13EC" w:rsidP="005A72BB">
      <w:pPr>
        <w:pStyle w:val="PlainText"/>
        <w:ind w:right="163"/>
        <w:rPr>
          <w:rFonts w:ascii="Calibri Light" w:hAnsi="Calibri Light" w:cs="Courier New"/>
          <w:color w:val="000000" w:themeColor="text1"/>
          <w:sz w:val="10"/>
          <w:szCs w:val="10"/>
        </w:rPr>
      </w:pPr>
    </w:p>
    <w:p w14:paraId="27C0D4CB"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BUSINESS DEVELOPMENT</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2BB04551"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ACCOUNT MANAGEMENT</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245FF88A"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TEAM LEADERSHIP</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10CE7DE2"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OPPORTUNITY DEVELOPMENT</w:t>
      </w:r>
      <w:r w:rsidRPr="006864FB">
        <w:rPr>
          <w:rFonts w:asciiTheme="minorHAnsi" w:hAnsiTheme="minorHAnsi"/>
          <w:b/>
          <w:bCs/>
          <w:color w:val="44546A" w:themeColor="text2"/>
          <w:sz w:val="20"/>
          <w:szCs w:val="20"/>
        </w:rPr>
        <w:t xml:space="preserve"> |</w:t>
      </w:r>
      <w:r w:rsidRPr="004C0BB4">
        <w:rPr>
          <w:rFonts w:asciiTheme="majorHAnsi" w:hAnsiTheme="majorHAnsi"/>
          <w:bCs/>
          <w:color w:val="006494"/>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5CBFFFF9"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REPORTING AND PLANNING</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4CCBC820"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METRICS AND ANALYSIS</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07234F18" w14:textId="77777777" w:rsidR="00311FE9" w:rsidRDefault="00311FE9">
      <w:pPr>
        <w:rPr>
          <w:rFonts w:asciiTheme="majorHAnsi" w:eastAsia="Calibri" w:hAnsiTheme="majorHAnsi" w:cs="Calibri"/>
          <w:b/>
          <w:bCs/>
          <w:color w:val="006494"/>
        </w:rPr>
      </w:pPr>
      <w:r>
        <w:rPr>
          <w:rFonts w:asciiTheme="majorHAnsi" w:eastAsia="Calibri" w:hAnsiTheme="majorHAnsi" w:cs="Calibri"/>
          <w:b/>
          <w:bCs/>
          <w:color w:val="006494"/>
        </w:rPr>
        <w:br w:type="page"/>
      </w:r>
    </w:p>
    <w:p w14:paraId="3B60FEF7" w14:textId="77777777" w:rsidR="00311FE9" w:rsidRPr="0005420C" w:rsidRDefault="00311FE9" w:rsidP="00311FE9">
      <w:pPr>
        <w:tabs>
          <w:tab w:val="right" w:pos="9639"/>
        </w:tabs>
        <w:spacing w:before="120"/>
        <w:rPr>
          <w:rFonts w:asciiTheme="majorHAnsi" w:hAnsiTheme="majorHAnsi"/>
          <w:b/>
          <w:bCs/>
          <w:color w:val="000000" w:themeColor="text1"/>
        </w:rPr>
      </w:pPr>
      <w:r w:rsidRPr="006864FB">
        <w:rPr>
          <w:rFonts w:asciiTheme="majorHAnsi" w:eastAsia="Calibri" w:hAnsiTheme="majorHAnsi" w:cs="Calibri"/>
          <w:b/>
          <w:bCs/>
          <w:color w:val="44546A" w:themeColor="text2"/>
        </w:rPr>
        <w:lastRenderedPageBreak/>
        <w:t xml:space="preserve">COMPANY NAME </w:t>
      </w:r>
      <w:r w:rsidRPr="0005420C">
        <w:rPr>
          <w:rFonts w:asciiTheme="majorHAnsi" w:eastAsia="Calibri" w:hAnsiTheme="majorHAnsi" w:cs="Calibri"/>
          <w:b/>
          <w:bCs/>
          <w:color w:val="000000" w:themeColor="text1"/>
        </w:rPr>
        <w:t xml:space="preserve">| </w:t>
      </w:r>
      <w:r w:rsidRPr="0005420C">
        <w:rPr>
          <w:rFonts w:asciiTheme="majorHAnsi" w:hAnsiTheme="majorHAnsi" w:cs="Times New Roman (Body CS)"/>
          <w:b/>
          <w:color w:val="000000" w:themeColor="text1"/>
          <w:lang w:val="en-AU" w:eastAsia="zh-CN"/>
        </w:rPr>
        <w:t>Executive</w:t>
      </w:r>
      <w:r w:rsidRPr="0005420C">
        <w:rPr>
          <w:rFonts w:asciiTheme="majorHAnsi" w:hAnsiTheme="majorHAnsi"/>
          <w:b/>
          <w:bCs/>
          <w:color w:val="000000" w:themeColor="text1"/>
        </w:rPr>
        <w:tab/>
        <w:t>April 2000 -  Feb 2001</w:t>
      </w:r>
    </w:p>
    <w:p w14:paraId="132212B7" w14:textId="77777777" w:rsidR="00311FE9" w:rsidRPr="00E85739" w:rsidRDefault="00311FE9" w:rsidP="00311FE9">
      <w:pPr>
        <w:tabs>
          <w:tab w:val="right" w:pos="9923"/>
        </w:tabs>
        <w:ind w:right="-7"/>
        <w:rPr>
          <w:rFonts w:asciiTheme="majorHAnsi" w:hAnsiTheme="majorHAnsi" w:cs="Courier New"/>
          <w:color w:val="333738"/>
          <w:sz w:val="20"/>
          <w:szCs w:val="20"/>
        </w:rPr>
      </w:pPr>
      <w:r w:rsidRPr="00E85739">
        <w:rPr>
          <w:rFonts w:asciiTheme="majorHAnsi" w:hAnsiTheme="majorHAnsi" w:cs="Courier New"/>
          <w:b/>
          <w:color w:val="333738"/>
          <w:sz w:val="20"/>
          <w:szCs w:val="20"/>
        </w:rPr>
        <w:t xml:space="preserve">Leadership: </w:t>
      </w:r>
      <w:r w:rsidRPr="00E85739">
        <w:rPr>
          <w:rFonts w:asciiTheme="majorHAnsi" w:hAnsiTheme="majorHAnsi" w:cs="Courier New"/>
          <w:color w:val="333738"/>
          <w:sz w:val="20"/>
          <w:szCs w:val="20"/>
        </w:rPr>
        <w:t>50 Sales, marketing, &amp; communications team | Reports 20 | Balanced Scorecard P&amp;L Accountability.</w:t>
      </w:r>
    </w:p>
    <w:p w14:paraId="1D34A6D0" w14:textId="77777777" w:rsidR="00311FE9" w:rsidRPr="001F0F48" w:rsidRDefault="00311FE9" w:rsidP="00311FE9">
      <w:pPr>
        <w:tabs>
          <w:tab w:val="right" w:pos="9632"/>
        </w:tabs>
        <w:spacing w:after="60"/>
        <w:ind w:right="-7"/>
        <w:rPr>
          <w:rFonts w:asciiTheme="majorHAnsi" w:hAnsiTheme="majorHAnsi" w:cs="Arial"/>
          <w:sz w:val="12"/>
          <w:szCs w:val="12"/>
        </w:rPr>
      </w:pPr>
    </w:p>
    <w:p w14:paraId="07F0331C" w14:textId="77777777" w:rsidR="00311FE9" w:rsidRPr="003C1736" w:rsidRDefault="00311FE9" w:rsidP="00311FE9">
      <w:pPr>
        <w:tabs>
          <w:tab w:val="right" w:pos="9632"/>
        </w:tabs>
        <w:spacing w:after="60"/>
        <w:ind w:right="-7"/>
        <w:rPr>
          <w:rFonts w:asciiTheme="majorHAnsi" w:hAnsiTheme="majorHAnsi" w:cs="Arial"/>
          <w:sz w:val="20"/>
          <w:szCs w:val="20"/>
        </w:rPr>
      </w:pPr>
      <w:r w:rsidRPr="003C1736">
        <w:rPr>
          <w:rFonts w:asciiTheme="majorHAnsi" w:hAnsiTheme="majorHAnsi" w:cs="Arial"/>
          <w:sz w:val="20"/>
          <w:szCs w:val="20"/>
        </w:rPr>
        <w:t xml:space="preserve">Recruited to drive growth of widget solutions business across the ANZ and ASEAN region. Led team of 20 sales representatives and created business roadmap for global widget growth strategies. Lifted territory performance and added more than 25% to bottom lines through key account growth in high-priority niches.  </w:t>
      </w:r>
    </w:p>
    <w:p w14:paraId="6C53F36C" w14:textId="19454DD2" w:rsidR="00245616" w:rsidRPr="00245616" w:rsidRDefault="00245616" w:rsidP="005A72BB">
      <w:pPr>
        <w:pStyle w:val="PlainText"/>
        <w:ind w:right="276"/>
        <w:rPr>
          <w:rFonts w:asciiTheme="minorHAnsi" w:eastAsia="DengXian" w:hAnsiTheme="minorHAnsi" w:cs="Courier New"/>
          <w:b/>
          <w:color w:val="595959" w:themeColor="text1" w:themeTint="A6"/>
          <w:spacing w:val="-2"/>
          <w:sz w:val="12"/>
          <w:szCs w:val="12"/>
          <w:lang w:eastAsia="en-GB"/>
        </w:rPr>
      </w:pPr>
    </w:p>
    <w:p w14:paraId="4C5ABA95" w14:textId="77777777" w:rsidR="00311FE9" w:rsidRPr="00311FE9" w:rsidRDefault="00311FE9" w:rsidP="00311FE9">
      <w:pPr>
        <w:pStyle w:val="PlainText"/>
        <w:pBdr>
          <w:left w:val="dotted" w:sz="4" w:space="4" w:color="D9D5BD"/>
          <w:right w:val="dotted" w:sz="4" w:space="4" w:color="D9D5BD"/>
        </w:pBdr>
        <w:ind w:right="-7"/>
        <w:jc w:val="center"/>
        <w:rPr>
          <w:rFonts w:asciiTheme="minorHAnsi" w:eastAsia="DengXian" w:hAnsiTheme="minorHAnsi" w:cs="Courier New"/>
          <w:color w:val="44546A" w:themeColor="text2"/>
          <w:spacing w:val="-2"/>
          <w:sz w:val="20"/>
          <w:szCs w:val="20"/>
          <w:lang w:eastAsia="en-GB"/>
        </w:rPr>
      </w:pPr>
      <w:r w:rsidRPr="00311FE9">
        <w:rPr>
          <w:rFonts w:asciiTheme="minorHAnsi" w:eastAsia="DengXian" w:hAnsiTheme="minorHAnsi" w:cs="Courier New"/>
          <w:color w:val="44546A" w:themeColor="text2"/>
          <w:spacing w:val="-2"/>
          <w:sz w:val="20"/>
          <w:szCs w:val="20"/>
          <w:lang w:eastAsia="en-GB"/>
        </w:rPr>
        <w:t>Transformed Acme to market leader with more than 25% market share.</w:t>
      </w:r>
    </w:p>
    <w:p w14:paraId="50978C82" w14:textId="661E830B" w:rsidR="00203482" w:rsidRDefault="00203482" w:rsidP="005A72BB">
      <w:pPr>
        <w:pStyle w:val="PlainText"/>
        <w:ind w:right="163"/>
        <w:rPr>
          <w:rFonts w:asciiTheme="minorHAnsi" w:eastAsia="DengXian" w:hAnsiTheme="minorHAnsi" w:cs="Courier New"/>
          <w:color w:val="13293D"/>
          <w:spacing w:val="-2"/>
          <w:sz w:val="20"/>
          <w:szCs w:val="20"/>
          <w:lang w:eastAsia="en-GB"/>
        </w:rPr>
      </w:pPr>
    </w:p>
    <w:p w14:paraId="65590E32" w14:textId="258441D7" w:rsidR="00245616" w:rsidRPr="00C64D95" w:rsidRDefault="00245616" w:rsidP="005A72BB">
      <w:pPr>
        <w:pStyle w:val="PlainText"/>
        <w:ind w:right="163"/>
        <w:rPr>
          <w:rFonts w:ascii="Calibri Light" w:hAnsi="Calibri Light" w:cs="Courier New"/>
          <w:color w:val="000000" w:themeColor="text1"/>
          <w:sz w:val="10"/>
          <w:szCs w:val="10"/>
        </w:rPr>
      </w:pPr>
    </w:p>
    <w:p w14:paraId="7D828BDD"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BUSINESS DEVELOPMENT</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143CA73B"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ACCOUNT MANAGEMENT</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75E84557"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TEAM LEADERSHIP</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6AB922AC"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OPPORTUNITY DEVELOPMENT</w:t>
      </w:r>
      <w:r w:rsidRPr="006864FB">
        <w:rPr>
          <w:rFonts w:asciiTheme="minorHAnsi" w:hAnsiTheme="minorHAnsi"/>
          <w:b/>
          <w:bCs/>
          <w:color w:val="44546A" w:themeColor="text2"/>
          <w:sz w:val="20"/>
          <w:szCs w:val="20"/>
        </w:rPr>
        <w:t xml:space="preserve"> |</w:t>
      </w:r>
      <w:r w:rsidRPr="004C0BB4">
        <w:rPr>
          <w:rFonts w:asciiTheme="majorHAnsi" w:hAnsiTheme="majorHAnsi"/>
          <w:bCs/>
          <w:color w:val="006494"/>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5B741B4A"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REPORTING AND PLANNING</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1047DAED"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METRICS AND ANALYSIS</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0E796416" w14:textId="0D02A60A" w:rsidR="00845756" w:rsidRDefault="00845756" w:rsidP="005A72BB">
      <w:pPr>
        <w:pStyle w:val="ListParagraph"/>
        <w:spacing w:after="80"/>
        <w:ind w:right="163"/>
        <w:contextualSpacing w:val="0"/>
        <w:rPr>
          <w:rFonts w:ascii="Calibri Light" w:hAnsi="Calibri Light" w:cs="Times New Roman (Body CS)"/>
          <w:caps/>
          <w:color w:val="000000" w:themeColor="text1"/>
          <w:sz w:val="28"/>
          <w:szCs w:val="28"/>
          <w:lang w:val="en-AU"/>
        </w:rPr>
      </w:pPr>
    </w:p>
    <w:p w14:paraId="3C74EBB1" w14:textId="516EFC60" w:rsidR="00E85739" w:rsidRDefault="00E85739" w:rsidP="005A72BB">
      <w:pPr>
        <w:rPr>
          <w:rFonts w:ascii="Calibri Light" w:hAnsi="Calibri Light" w:cs="Times New Roman (Body CS)"/>
          <w:caps/>
          <w:color w:val="6D8CA6"/>
          <w:sz w:val="28"/>
          <w:szCs w:val="28"/>
          <w:lang w:val="en-AU"/>
        </w:rPr>
      </w:pPr>
    </w:p>
    <w:p w14:paraId="1CB9824C" w14:textId="7E5775E9" w:rsidR="00932D43" w:rsidRDefault="00932D43" w:rsidP="005A72BB">
      <w:pPr>
        <w:rPr>
          <w:rFonts w:ascii="Calibri Light" w:hAnsi="Calibri Light" w:cs="Times New Roman (Body CS)"/>
          <w:caps/>
          <w:color w:val="6D8CA6"/>
          <w:sz w:val="28"/>
          <w:szCs w:val="28"/>
          <w:lang w:val="en-AU"/>
        </w:rPr>
      </w:pPr>
    </w:p>
    <w:p w14:paraId="742B1933" w14:textId="77777777" w:rsidR="00311FE9" w:rsidRPr="0005420C" w:rsidRDefault="00311FE9" w:rsidP="00311FE9">
      <w:pPr>
        <w:tabs>
          <w:tab w:val="right" w:pos="9639"/>
        </w:tabs>
        <w:spacing w:before="120"/>
        <w:rPr>
          <w:rFonts w:asciiTheme="majorHAnsi" w:hAnsiTheme="majorHAnsi"/>
          <w:b/>
          <w:bCs/>
          <w:color w:val="000000" w:themeColor="text1"/>
        </w:rPr>
      </w:pPr>
      <w:r w:rsidRPr="006864FB">
        <w:rPr>
          <w:rFonts w:asciiTheme="majorHAnsi" w:eastAsia="Calibri" w:hAnsiTheme="majorHAnsi" w:cs="Calibri"/>
          <w:b/>
          <w:bCs/>
          <w:color w:val="44546A" w:themeColor="text2"/>
        </w:rPr>
        <w:t xml:space="preserve">COMPANY NAME </w:t>
      </w:r>
      <w:r w:rsidRPr="0005420C">
        <w:rPr>
          <w:rFonts w:asciiTheme="majorHAnsi" w:eastAsia="Calibri" w:hAnsiTheme="majorHAnsi" w:cs="Calibri"/>
          <w:b/>
          <w:bCs/>
          <w:color w:val="000000" w:themeColor="text1"/>
        </w:rPr>
        <w:t xml:space="preserve">| </w:t>
      </w:r>
      <w:r w:rsidRPr="0005420C">
        <w:rPr>
          <w:rFonts w:asciiTheme="majorHAnsi" w:hAnsiTheme="majorHAnsi" w:cs="Times New Roman (Body CS)"/>
          <w:b/>
          <w:color w:val="000000" w:themeColor="text1"/>
          <w:lang w:val="en-AU" w:eastAsia="zh-CN"/>
        </w:rPr>
        <w:t>Executive</w:t>
      </w:r>
      <w:r w:rsidRPr="0005420C">
        <w:rPr>
          <w:rFonts w:asciiTheme="majorHAnsi" w:hAnsiTheme="majorHAnsi"/>
          <w:b/>
          <w:bCs/>
          <w:color w:val="000000" w:themeColor="text1"/>
        </w:rPr>
        <w:tab/>
        <w:t>April 2000 -  Feb 2001</w:t>
      </w:r>
    </w:p>
    <w:p w14:paraId="3472BF20" w14:textId="77777777" w:rsidR="00311FE9" w:rsidRPr="00E85739" w:rsidRDefault="00311FE9" w:rsidP="00311FE9">
      <w:pPr>
        <w:tabs>
          <w:tab w:val="right" w:pos="9923"/>
        </w:tabs>
        <w:ind w:right="-7"/>
        <w:rPr>
          <w:rFonts w:asciiTheme="majorHAnsi" w:hAnsiTheme="majorHAnsi" w:cs="Courier New"/>
          <w:color w:val="333738"/>
          <w:sz w:val="20"/>
          <w:szCs w:val="20"/>
        </w:rPr>
      </w:pPr>
      <w:r w:rsidRPr="00E85739">
        <w:rPr>
          <w:rFonts w:asciiTheme="majorHAnsi" w:hAnsiTheme="majorHAnsi" w:cs="Courier New"/>
          <w:b/>
          <w:color w:val="333738"/>
          <w:sz w:val="20"/>
          <w:szCs w:val="20"/>
        </w:rPr>
        <w:t xml:space="preserve">Leadership: </w:t>
      </w:r>
      <w:r w:rsidRPr="00E85739">
        <w:rPr>
          <w:rFonts w:asciiTheme="majorHAnsi" w:hAnsiTheme="majorHAnsi" w:cs="Courier New"/>
          <w:color w:val="333738"/>
          <w:sz w:val="20"/>
          <w:szCs w:val="20"/>
        </w:rPr>
        <w:t>50 Sales, marketing, &amp; communications team | Reports 20 | Balanced Scorecard P&amp;L Accountability.</w:t>
      </w:r>
    </w:p>
    <w:p w14:paraId="311B035F" w14:textId="77777777" w:rsidR="00311FE9" w:rsidRPr="001F0F48" w:rsidRDefault="00311FE9" w:rsidP="00311FE9">
      <w:pPr>
        <w:tabs>
          <w:tab w:val="right" w:pos="9632"/>
        </w:tabs>
        <w:spacing w:after="60"/>
        <w:ind w:right="-7"/>
        <w:rPr>
          <w:rFonts w:asciiTheme="majorHAnsi" w:hAnsiTheme="majorHAnsi" w:cs="Arial"/>
          <w:sz w:val="12"/>
          <w:szCs w:val="12"/>
        </w:rPr>
      </w:pPr>
    </w:p>
    <w:p w14:paraId="745D17B2" w14:textId="77777777" w:rsidR="00311FE9" w:rsidRPr="003C1736" w:rsidRDefault="00311FE9" w:rsidP="00311FE9">
      <w:pPr>
        <w:tabs>
          <w:tab w:val="right" w:pos="9632"/>
        </w:tabs>
        <w:spacing w:after="60"/>
        <w:ind w:right="-7"/>
        <w:rPr>
          <w:rFonts w:asciiTheme="majorHAnsi" w:hAnsiTheme="majorHAnsi" w:cs="Arial"/>
          <w:sz w:val="20"/>
          <w:szCs w:val="20"/>
        </w:rPr>
      </w:pPr>
      <w:r w:rsidRPr="003C1736">
        <w:rPr>
          <w:rFonts w:asciiTheme="majorHAnsi" w:hAnsiTheme="majorHAnsi" w:cs="Arial"/>
          <w:sz w:val="20"/>
          <w:szCs w:val="20"/>
        </w:rPr>
        <w:t xml:space="preserve">Recruited to drive growth of widget solutions business across the ANZ and ASEAN region. Led team of 20 sales representatives and created business roadmap for global widget growth strategies. Lifted territory performance and added more than 25% to bottom lines through key account growth in high-priority niches.  </w:t>
      </w:r>
    </w:p>
    <w:p w14:paraId="70555B3D" w14:textId="79E44868" w:rsidR="00245616" w:rsidRPr="00245616" w:rsidRDefault="00245616" w:rsidP="005A72BB">
      <w:pPr>
        <w:pStyle w:val="PlainText"/>
        <w:ind w:right="276"/>
        <w:rPr>
          <w:rFonts w:asciiTheme="minorHAnsi" w:eastAsia="DengXian" w:hAnsiTheme="minorHAnsi" w:cs="Courier New"/>
          <w:b/>
          <w:color w:val="595959" w:themeColor="text1" w:themeTint="A6"/>
          <w:spacing w:val="-2"/>
          <w:sz w:val="12"/>
          <w:szCs w:val="12"/>
          <w:lang w:eastAsia="en-GB"/>
        </w:rPr>
      </w:pPr>
    </w:p>
    <w:p w14:paraId="4EF94862" w14:textId="77777777" w:rsidR="00311FE9" w:rsidRPr="00311FE9" w:rsidRDefault="00311FE9" w:rsidP="00311FE9">
      <w:pPr>
        <w:pStyle w:val="PlainText"/>
        <w:pBdr>
          <w:left w:val="dotted" w:sz="4" w:space="4" w:color="D9D5BD"/>
          <w:right w:val="dotted" w:sz="4" w:space="4" w:color="D9D5BD"/>
        </w:pBdr>
        <w:ind w:right="-7"/>
        <w:jc w:val="center"/>
        <w:rPr>
          <w:rFonts w:asciiTheme="minorHAnsi" w:eastAsia="DengXian" w:hAnsiTheme="minorHAnsi" w:cs="Courier New"/>
          <w:color w:val="44546A" w:themeColor="text2"/>
          <w:spacing w:val="-2"/>
          <w:sz w:val="20"/>
          <w:szCs w:val="20"/>
          <w:lang w:eastAsia="en-GB"/>
        </w:rPr>
      </w:pPr>
      <w:r w:rsidRPr="00311FE9">
        <w:rPr>
          <w:rFonts w:asciiTheme="minorHAnsi" w:eastAsia="DengXian" w:hAnsiTheme="minorHAnsi" w:cs="Courier New"/>
          <w:color w:val="44546A" w:themeColor="text2"/>
          <w:spacing w:val="-2"/>
          <w:sz w:val="20"/>
          <w:szCs w:val="20"/>
          <w:lang w:eastAsia="en-GB"/>
        </w:rPr>
        <w:t>Transformed Acme to market leader with more than 25% market share.</w:t>
      </w:r>
    </w:p>
    <w:p w14:paraId="47B4DCE8" w14:textId="4D14C8BF" w:rsidR="00245616" w:rsidRPr="002B3492" w:rsidRDefault="00245616" w:rsidP="005A72BB">
      <w:pPr>
        <w:pStyle w:val="PlainText"/>
        <w:ind w:right="-149"/>
        <w:rPr>
          <w:rFonts w:asciiTheme="majorHAnsi" w:eastAsia="DengXian" w:hAnsiTheme="majorHAnsi" w:cs="Courier New"/>
          <w:b/>
          <w:color w:val="000000" w:themeColor="text1"/>
          <w:spacing w:val="-2"/>
          <w:sz w:val="10"/>
          <w:szCs w:val="10"/>
          <w:lang w:eastAsia="en-GB"/>
        </w:rPr>
      </w:pPr>
    </w:p>
    <w:p w14:paraId="046F76BD" w14:textId="743DD64C" w:rsidR="00245616" w:rsidRPr="00C64D95" w:rsidRDefault="00245616" w:rsidP="005A72BB">
      <w:pPr>
        <w:pStyle w:val="PlainText"/>
        <w:ind w:right="163"/>
        <w:rPr>
          <w:rFonts w:ascii="Calibri Light" w:hAnsi="Calibri Light" w:cs="Courier New"/>
          <w:color w:val="000000" w:themeColor="text1"/>
          <w:sz w:val="10"/>
          <w:szCs w:val="10"/>
        </w:rPr>
      </w:pPr>
    </w:p>
    <w:p w14:paraId="2FA65EEF"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BUSINESS DEVELOPMENT</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1C94D071"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ACCOUNT MANAGEMENT</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140D3BD2"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TEAM LEADERSHIP</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5ABCA6AD"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OPPORTUNITY DEVELOPMENT</w:t>
      </w:r>
      <w:r w:rsidRPr="006864FB">
        <w:rPr>
          <w:rFonts w:asciiTheme="minorHAnsi" w:hAnsiTheme="minorHAnsi"/>
          <w:b/>
          <w:bCs/>
          <w:color w:val="44546A" w:themeColor="text2"/>
          <w:sz w:val="20"/>
          <w:szCs w:val="20"/>
        </w:rPr>
        <w:t xml:space="preserve"> |</w:t>
      </w:r>
      <w:r w:rsidRPr="004C0BB4">
        <w:rPr>
          <w:rFonts w:asciiTheme="majorHAnsi" w:hAnsiTheme="majorHAnsi"/>
          <w:bCs/>
          <w:color w:val="006494"/>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12532E51" w14:textId="77777777" w:rsidR="00311FE9" w:rsidRPr="00180B8E" w:rsidRDefault="00311FE9" w:rsidP="00311FE9">
      <w:pPr>
        <w:pStyle w:val="ListParagraph"/>
        <w:numPr>
          <w:ilvl w:val="0"/>
          <w:numId w:val="6"/>
        </w:numPr>
        <w:spacing w:after="80"/>
        <w:ind w:left="426" w:right="163" w:hanging="426"/>
        <w:contextualSpacing w:val="0"/>
        <w:rPr>
          <w:rFonts w:asciiTheme="majorHAnsi" w:hAnsiTheme="majorHAnsi"/>
          <w:bCs/>
          <w:color w:val="000000" w:themeColor="text1"/>
          <w:sz w:val="20"/>
          <w:szCs w:val="20"/>
        </w:rPr>
      </w:pPr>
      <w:r w:rsidRPr="006864FB">
        <w:rPr>
          <w:rFonts w:asciiTheme="minorHAnsi" w:hAnsiTheme="minorHAnsi"/>
          <w:bCs/>
          <w:color w:val="44546A" w:themeColor="text2"/>
          <w:sz w:val="20"/>
          <w:szCs w:val="20"/>
        </w:rPr>
        <w:t>REPORTING AND PLANNING</w:t>
      </w:r>
      <w:r w:rsidRPr="006864FB">
        <w:rPr>
          <w:rFonts w:asciiTheme="minorHAnsi" w:hAnsiTheme="minorHAnsi"/>
          <w:b/>
          <w:bCs/>
          <w:color w:val="44546A" w:themeColor="text2"/>
          <w:sz w:val="20"/>
          <w:szCs w:val="20"/>
        </w:rPr>
        <w:t xml:space="preserve"> |</w:t>
      </w:r>
      <w:r w:rsidRPr="006864FB">
        <w:rPr>
          <w:rFonts w:asciiTheme="majorHAnsi" w:hAnsiTheme="majorHAnsi"/>
          <w:bCs/>
          <w:color w:val="44546A" w:themeColor="text2"/>
          <w:sz w:val="20"/>
          <w:szCs w:val="20"/>
        </w:rPr>
        <w:t xml:space="preserve"> </w:t>
      </w:r>
      <w:r w:rsidRPr="00180B8E">
        <w:rPr>
          <w:rFonts w:asciiTheme="majorHAnsi" w:hAnsiTheme="majorHAnsi"/>
          <w:bCs/>
          <w:color w:val="000000" w:themeColor="text1"/>
          <w:sz w:val="20"/>
          <w:szCs w:val="20"/>
        </w:rPr>
        <w:t xml:space="preserve">Secured multiple new accounts and positioned business for numerous project wins adding seven-figure revenue growth over 2 years despite tightening market.  </w:t>
      </w:r>
    </w:p>
    <w:p w14:paraId="15EB5285" w14:textId="53C14600" w:rsidR="00203482" w:rsidRPr="007C0B62" w:rsidRDefault="00203482" w:rsidP="007C0B62">
      <w:pPr>
        <w:pStyle w:val="ListParagraph"/>
        <w:tabs>
          <w:tab w:val="center" w:pos="4819"/>
          <w:tab w:val="left" w:pos="8880"/>
          <w:tab w:val="right" w:pos="9632"/>
        </w:tabs>
        <w:spacing w:after="80"/>
        <w:ind w:left="426" w:right="-7"/>
        <w:contextualSpacing w:val="0"/>
        <w:outlineLvl w:val="0"/>
        <w:rPr>
          <w:rFonts w:ascii="Calibri Light" w:hAnsi="Calibri Light" w:cs="Times New Roman (Body CS)"/>
          <w:caps/>
          <w:color w:val="6D8CA6"/>
          <w:sz w:val="28"/>
          <w:szCs w:val="28"/>
          <w:lang w:val="en-AU"/>
        </w:rPr>
      </w:pPr>
    </w:p>
    <w:p w14:paraId="3BAD4A76" w14:textId="77777777" w:rsidR="004C0BB4" w:rsidRDefault="004C0BB4" w:rsidP="005A72BB">
      <w:pPr>
        <w:tabs>
          <w:tab w:val="center" w:pos="4819"/>
          <w:tab w:val="left" w:pos="8880"/>
          <w:tab w:val="right" w:pos="9632"/>
        </w:tabs>
        <w:ind w:right="-7"/>
        <w:outlineLvl w:val="0"/>
        <w:rPr>
          <w:rFonts w:ascii="Calibri Light" w:hAnsi="Calibri Light" w:cs="Times New Roman (Body CS)"/>
          <w:caps/>
          <w:color w:val="6D8CA6"/>
          <w:sz w:val="28"/>
          <w:szCs w:val="28"/>
          <w:lang w:val="en-AU"/>
        </w:rPr>
      </w:pPr>
    </w:p>
    <w:p w14:paraId="136F175E" w14:textId="77777777" w:rsidR="00311FE9" w:rsidRPr="00203482" w:rsidRDefault="00311FE9" w:rsidP="00311FE9">
      <w:pPr>
        <w:rPr>
          <w:rFonts w:ascii="Calibri Light" w:hAnsi="Calibri Light" w:cstheme="minorBidi"/>
          <w:caps/>
          <w:color w:val="13293D"/>
          <w:spacing w:val="20"/>
          <w:sz w:val="28"/>
          <w:szCs w:val="28"/>
          <w:lang w:val="en-AU"/>
        </w:rPr>
      </w:pPr>
      <w:r w:rsidRPr="00203482">
        <w:rPr>
          <w:rFonts w:ascii="Calibri Light" w:hAnsi="Calibri Light" w:cstheme="minorBidi"/>
          <w:caps/>
          <w:color w:val="13293D"/>
          <w:spacing w:val="20"/>
          <w:sz w:val="28"/>
          <w:szCs w:val="28"/>
          <w:lang w:val="en-AU"/>
        </w:rPr>
        <w:lastRenderedPageBreak/>
        <w:t>early CAREER HIghlights</w:t>
      </w:r>
    </w:p>
    <w:p w14:paraId="27E03DE0" w14:textId="77777777" w:rsidR="00311FE9" w:rsidRPr="00C64D95" w:rsidRDefault="00311FE9" w:rsidP="00311FE9">
      <w:pPr>
        <w:tabs>
          <w:tab w:val="right" w:pos="9923"/>
        </w:tabs>
        <w:spacing w:before="120"/>
        <w:rPr>
          <w:rFonts w:ascii="Calibri Light" w:hAnsi="Calibri Light"/>
          <w:bCs/>
          <w:color w:val="000000" w:themeColor="text1"/>
          <w:sz w:val="8"/>
          <w:szCs w:val="8"/>
        </w:rPr>
      </w:pPr>
    </w:p>
    <w:p w14:paraId="60B29436" w14:textId="77777777" w:rsidR="00311FE9" w:rsidRPr="0079144B" w:rsidRDefault="00311FE9" w:rsidP="00311FE9">
      <w:pPr>
        <w:tabs>
          <w:tab w:val="right" w:pos="9639"/>
        </w:tabs>
        <w:spacing w:before="120"/>
        <w:rPr>
          <w:rFonts w:asciiTheme="majorHAnsi" w:hAnsiTheme="majorHAnsi"/>
          <w:b/>
          <w:bCs/>
          <w:color w:val="647472"/>
        </w:rPr>
      </w:pPr>
      <w:r w:rsidRPr="0089685D">
        <w:rPr>
          <w:rFonts w:asciiTheme="majorHAnsi" w:eastAsia="Calibri" w:hAnsiTheme="majorHAnsi" w:cs="Calibri"/>
          <w:b/>
          <w:bCs/>
          <w:color w:val="44546A" w:themeColor="text2"/>
        </w:rPr>
        <w:t xml:space="preserve">COMPANY NAME, </w:t>
      </w:r>
      <w:r w:rsidRPr="0079144B">
        <w:rPr>
          <w:rFonts w:asciiTheme="majorHAnsi" w:hAnsiTheme="majorHAnsi" w:cs="Times New Roman (Body CS)"/>
          <w:b/>
          <w:color w:val="000000" w:themeColor="text1"/>
          <w:lang w:val="en-AU" w:eastAsia="zh-CN"/>
        </w:rPr>
        <w:t>Executive</w:t>
      </w:r>
      <w:r w:rsidRPr="0079144B">
        <w:rPr>
          <w:rFonts w:asciiTheme="majorHAnsi" w:hAnsiTheme="majorHAnsi"/>
          <w:b/>
          <w:bCs/>
          <w:color w:val="647472"/>
        </w:rPr>
        <w:tab/>
        <w:t>April 2000 -  Feb 2001</w:t>
      </w:r>
    </w:p>
    <w:p w14:paraId="3DECD3A7" w14:textId="77777777" w:rsidR="00311FE9" w:rsidRPr="003C1736" w:rsidRDefault="00311FE9" w:rsidP="00311FE9">
      <w:pPr>
        <w:tabs>
          <w:tab w:val="right" w:pos="9632"/>
        </w:tabs>
        <w:spacing w:after="60"/>
        <w:ind w:right="-7"/>
        <w:rPr>
          <w:rFonts w:asciiTheme="majorHAnsi" w:hAnsiTheme="majorHAnsi" w:cs="Arial"/>
          <w:sz w:val="20"/>
          <w:szCs w:val="20"/>
        </w:rPr>
      </w:pPr>
      <w:r w:rsidRPr="003C1736">
        <w:rPr>
          <w:rFonts w:asciiTheme="majorHAnsi" w:hAnsiTheme="majorHAnsi" w:cs="Arial"/>
          <w:sz w:val="20"/>
          <w:szCs w:val="20"/>
        </w:rPr>
        <w:t xml:space="preserve">Recruited to drive growth of widget solutions business across the ANZ and ASEAN region. Led team of 20 sales representatives and created business roadmap for global widget growth strategies. Lifted territory performance and </w:t>
      </w:r>
    </w:p>
    <w:p w14:paraId="4180870F" w14:textId="77777777" w:rsidR="00311FE9" w:rsidRPr="00E47B49" w:rsidRDefault="00311FE9" w:rsidP="00311FE9">
      <w:pPr>
        <w:pStyle w:val="PlainText"/>
        <w:pBdr>
          <w:left w:val="dotted" w:sz="4" w:space="4" w:color="D9D5BD"/>
          <w:right w:val="dotted" w:sz="4" w:space="4" w:color="D9D5BD"/>
        </w:pBdr>
        <w:ind w:right="276"/>
        <w:rPr>
          <w:rFonts w:asciiTheme="minorHAnsi" w:hAnsiTheme="minorHAnsi" w:cs="Courier New"/>
          <w:b/>
          <w:color w:val="404040" w:themeColor="text1" w:themeTint="BF"/>
          <w:spacing w:val="-2"/>
          <w:sz w:val="10"/>
          <w:szCs w:val="10"/>
        </w:rPr>
      </w:pPr>
      <w:r w:rsidRPr="00E47B49">
        <w:rPr>
          <w:rFonts w:asciiTheme="minorHAnsi" w:eastAsia="DengXian" w:hAnsiTheme="minorHAnsi" w:cs="Courier New"/>
          <w:b/>
          <w:color w:val="404040" w:themeColor="text1" w:themeTint="BF"/>
          <w:spacing w:val="-2"/>
          <w:sz w:val="20"/>
          <w:szCs w:val="20"/>
          <w:lang w:eastAsia="en-GB"/>
        </w:rPr>
        <w:t xml:space="preserve">Transformed </w:t>
      </w:r>
      <w:r>
        <w:rPr>
          <w:rFonts w:asciiTheme="minorHAnsi" w:eastAsia="DengXian" w:hAnsiTheme="minorHAnsi" w:cs="Courier New"/>
          <w:b/>
          <w:color w:val="404040" w:themeColor="text1" w:themeTint="BF"/>
          <w:spacing w:val="-2"/>
          <w:sz w:val="20"/>
          <w:szCs w:val="20"/>
          <w:lang w:eastAsia="en-GB"/>
        </w:rPr>
        <w:t xml:space="preserve">Acme to market leader with more than 25% market share. Won key accounts and opened the doors to multiple seven figure annual accounts. </w:t>
      </w:r>
    </w:p>
    <w:p w14:paraId="7ACA18AC" w14:textId="77777777" w:rsidR="00311FE9" w:rsidRDefault="00311FE9" w:rsidP="00311FE9">
      <w:pPr>
        <w:pStyle w:val="PlainText"/>
        <w:outlineLvl w:val="0"/>
        <w:rPr>
          <w:rFonts w:ascii="Calibri Light" w:eastAsia="DengXian" w:hAnsi="Calibri Light" w:cs="Times New Roman (Body CS)"/>
          <w:caps/>
          <w:color w:val="323E4F"/>
          <w:sz w:val="28"/>
          <w:szCs w:val="28"/>
          <w:lang w:val="en-AU" w:eastAsia="en-GB"/>
        </w:rPr>
      </w:pPr>
    </w:p>
    <w:p w14:paraId="3621709A" w14:textId="77777777" w:rsidR="00311FE9" w:rsidRPr="0079144B" w:rsidRDefault="00311FE9" w:rsidP="00311FE9">
      <w:pPr>
        <w:tabs>
          <w:tab w:val="right" w:pos="9639"/>
        </w:tabs>
        <w:spacing w:before="120"/>
        <w:rPr>
          <w:rFonts w:asciiTheme="majorHAnsi" w:eastAsia="Calibri" w:hAnsiTheme="majorHAnsi" w:cs="Calibri"/>
          <w:b/>
          <w:bCs/>
          <w:color w:val="647472"/>
        </w:rPr>
      </w:pPr>
      <w:r w:rsidRPr="0089685D">
        <w:rPr>
          <w:rFonts w:asciiTheme="majorHAnsi" w:eastAsia="Calibri" w:hAnsiTheme="majorHAnsi" w:cs="Calibri"/>
          <w:b/>
          <w:bCs/>
          <w:color w:val="44546A" w:themeColor="text2"/>
        </w:rPr>
        <w:t xml:space="preserve">COMPANY NAME, </w:t>
      </w:r>
      <w:r w:rsidRPr="0079144B">
        <w:rPr>
          <w:rFonts w:asciiTheme="majorHAnsi" w:eastAsia="Calibri" w:hAnsiTheme="majorHAnsi" w:cs="Calibri"/>
          <w:b/>
          <w:bCs/>
          <w:color w:val="000000" w:themeColor="text1"/>
        </w:rPr>
        <w:t>Executive</w:t>
      </w:r>
      <w:r w:rsidRPr="0079144B">
        <w:rPr>
          <w:rFonts w:asciiTheme="majorHAnsi" w:eastAsia="Calibri" w:hAnsiTheme="majorHAnsi" w:cs="Calibri"/>
          <w:b/>
          <w:bCs/>
          <w:color w:val="647472"/>
        </w:rPr>
        <w:tab/>
        <w:t>April 2000 -  Feb 2001</w:t>
      </w:r>
    </w:p>
    <w:p w14:paraId="3BE99000" w14:textId="77777777" w:rsidR="00311FE9" w:rsidRPr="003C1736" w:rsidRDefault="00311FE9" w:rsidP="00311FE9">
      <w:pPr>
        <w:tabs>
          <w:tab w:val="right" w:pos="9632"/>
        </w:tabs>
        <w:spacing w:after="60"/>
        <w:ind w:right="-7"/>
        <w:rPr>
          <w:rFonts w:asciiTheme="majorHAnsi" w:hAnsiTheme="majorHAnsi" w:cs="Arial"/>
          <w:sz w:val="20"/>
          <w:szCs w:val="20"/>
        </w:rPr>
      </w:pPr>
      <w:r w:rsidRPr="003C1736">
        <w:rPr>
          <w:rFonts w:asciiTheme="majorHAnsi" w:hAnsiTheme="majorHAnsi" w:cs="Arial"/>
          <w:sz w:val="20"/>
          <w:szCs w:val="20"/>
        </w:rPr>
        <w:t xml:space="preserve">Recruited to drive growth of widget solutions business across the ANZ and ASEAN region. Led team of 20 sales representatives and created business roadmap for global widget growth strategies. Lifted territory performance and </w:t>
      </w:r>
    </w:p>
    <w:p w14:paraId="0A46117E" w14:textId="77777777" w:rsidR="00311FE9" w:rsidRPr="00E47B49" w:rsidRDefault="00311FE9" w:rsidP="00311FE9">
      <w:pPr>
        <w:pStyle w:val="PlainText"/>
        <w:pBdr>
          <w:left w:val="dotted" w:sz="4" w:space="4" w:color="D9D5BD"/>
          <w:right w:val="dotted" w:sz="4" w:space="4" w:color="D9D5BD"/>
        </w:pBdr>
        <w:ind w:right="276"/>
        <w:rPr>
          <w:rFonts w:asciiTheme="minorHAnsi" w:hAnsiTheme="minorHAnsi" w:cs="Courier New"/>
          <w:b/>
          <w:color w:val="404040" w:themeColor="text1" w:themeTint="BF"/>
          <w:spacing w:val="-2"/>
          <w:sz w:val="10"/>
          <w:szCs w:val="10"/>
        </w:rPr>
      </w:pPr>
      <w:r w:rsidRPr="00E47B49">
        <w:rPr>
          <w:rFonts w:asciiTheme="minorHAnsi" w:eastAsia="DengXian" w:hAnsiTheme="minorHAnsi" w:cs="Courier New"/>
          <w:b/>
          <w:color w:val="404040" w:themeColor="text1" w:themeTint="BF"/>
          <w:spacing w:val="-2"/>
          <w:sz w:val="20"/>
          <w:szCs w:val="20"/>
          <w:lang w:eastAsia="en-GB"/>
        </w:rPr>
        <w:t xml:space="preserve">Transformed </w:t>
      </w:r>
      <w:r>
        <w:rPr>
          <w:rFonts w:asciiTheme="minorHAnsi" w:eastAsia="DengXian" w:hAnsiTheme="minorHAnsi" w:cs="Courier New"/>
          <w:b/>
          <w:color w:val="404040" w:themeColor="text1" w:themeTint="BF"/>
          <w:spacing w:val="-2"/>
          <w:sz w:val="20"/>
          <w:szCs w:val="20"/>
          <w:lang w:eastAsia="en-GB"/>
        </w:rPr>
        <w:t xml:space="preserve">Acme to market leader with more than 25% market share. Won key accounts and opened the doors to multiple seven figure annual accounts. </w:t>
      </w:r>
    </w:p>
    <w:p w14:paraId="3D19B8CF" w14:textId="77777777" w:rsidR="00311FE9" w:rsidRDefault="00311FE9" w:rsidP="00311FE9">
      <w:pPr>
        <w:shd w:val="clear" w:color="auto" w:fill="FFFFFF"/>
        <w:textAlignment w:val="baseline"/>
        <w:rPr>
          <w:rFonts w:asciiTheme="majorHAnsi" w:hAnsiTheme="majorHAnsi"/>
          <w:color w:val="4A4A4A"/>
          <w:sz w:val="18"/>
          <w:szCs w:val="18"/>
        </w:rPr>
      </w:pPr>
    </w:p>
    <w:p w14:paraId="1ED3B338" w14:textId="77777777" w:rsidR="00311FE9" w:rsidRPr="0079144B" w:rsidRDefault="00311FE9" w:rsidP="00311FE9">
      <w:pPr>
        <w:tabs>
          <w:tab w:val="right" w:pos="9639"/>
        </w:tabs>
        <w:spacing w:before="120"/>
        <w:rPr>
          <w:rFonts w:asciiTheme="majorHAnsi" w:eastAsia="Calibri" w:hAnsiTheme="majorHAnsi" w:cs="Calibri"/>
          <w:b/>
          <w:bCs/>
          <w:color w:val="647472"/>
        </w:rPr>
      </w:pPr>
      <w:r w:rsidRPr="0089685D">
        <w:rPr>
          <w:rFonts w:asciiTheme="majorHAnsi" w:eastAsia="Calibri" w:hAnsiTheme="majorHAnsi" w:cs="Calibri"/>
          <w:b/>
          <w:bCs/>
          <w:color w:val="44546A" w:themeColor="text2"/>
        </w:rPr>
        <w:t>COMPANY NAME,</w:t>
      </w:r>
      <w:r w:rsidRPr="0079144B">
        <w:rPr>
          <w:rFonts w:asciiTheme="majorHAnsi" w:eastAsia="Calibri" w:hAnsiTheme="majorHAnsi" w:cs="Calibri"/>
          <w:b/>
          <w:bCs/>
          <w:color w:val="647472"/>
        </w:rPr>
        <w:t xml:space="preserve"> </w:t>
      </w:r>
      <w:r w:rsidRPr="0079144B">
        <w:rPr>
          <w:rFonts w:asciiTheme="majorHAnsi" w:eastAsia="Calibri" w:hAnsiTheme="majorHAnsi" w:cs="Calibri"/>
          <w:b/>
          <w:bCs/>
          <w:color w:val="000000" w:themeColor="text1"/>
        </w:rPr>
        <w:t>Executive</w:t>
      </w:r>
      <w:r w:rsidRPr="0079144B">
        <w:rPr>
          <w:rFonts w:asciiTheme="majorHAnsi" w:eastAsia="Calibri" w:hAnsiTheme="majorHAnsi" w:cs="Calibri"/>
          <w:b/>
          <w:bCs/>
          <w:color w:val="647472"/>
        </w:rPr>
        <w:tab/>
        <w:t>April 2000 -  Feb 2001</w:t>
      </w:r>
    </w:p>
    <w:p w14:paraId="3A8F32E7" w14:textId="77777777" w:rsidR="00311FE9" w:rsidRPr="003C1736" w:rsidRDefault="00311FE9" w:rsidP="00311FE9">
      <w:pPr>
        <w:tabs>
          <w:tab w:val="right" w:pos="9632"/>
        </w:tabs>
        <w:spacing w:after="60"/>
        <w:ind w:right="-7"/>
        <w:rPr>
          <w:rFonts w:asciiTheme="majorHAnsi" w:hAnsiTheme="majorHAnsi" w:cs="Arial"/>
          <w:sz w:val="20"/>
          <w:szCs w:val="20"/>
        </w:rPr>
      </w:pPr>
      <w:r w:rsidRPr="003C1736">
        <w:rPr>
          <w:rFonts w:asciiTheme="majorHAnsi" w:hAnsiTheme="majorHAnsi" w:cs="Arial"/>
          <w:sz w:val="20"/>
          <w:szCs w:val="20"/>
        </w:rPr>
        <w:t xml:space="preserve">Recruited to drive growth of widget solutions business across the ANZ and ASEAN region. Led team of 20 sales representatives and created business roadmap for global widget growth strategies. Lifted territory performance and </w:t>
      </w:r>
    </w:p>
    <w:p w14:paraId="22A08D4E" w14:textId="77777777" w:rsidR="00311FE9" w:rsidRPr="00E47B49" w:rsidRDefault="00311FE9" w:rsidP="00311FE9">
      <w:pPr>
        <w:pStyle w:val="PlainText"/>
        <w:pBdr>
          <w:left w:val="dotted" w:sz="4" w:space="4" w:color="D9D5BD"/>
          <w:right w:val="dotted" w:sz="4" w:space="4" w:color="D9D5BD"/>
        </w:pBdr>
        <w:ind w:right="276"/>
        <w:rPr>
          <w:rFonts w:asciiTheme="minorHAnsi" w:hAnsiTheme="minorHAnsi" w:cs="Courier New"/>
          <w:b/>
          <w:color w:val="404040" w:themeColor="text1" w:themeTint="BF"/>
          <w:spacing w:val="-2"/>
          <w:sz w:val="10"/>
          <w:szCs w:val="10"/>
        </w:rPr>
      </w:pPr>
      <w:r w:rsidRPr="00E47B49">
        <w:rPr>
          <w:rFonts w:asciiTheme="minorHAnsi" w:eastAsia="DengXian" w:hAnsiTheme="minorHAnsi" w:cs="Courier New"/>
          <w:b/>
          <w:color w:val="404040" w:themeColor="text1" w:themeTint="BF"/>
          <w:spacing w:val="-2"/>
          <w:sz w:val="20"/>
          <w:szCs w:val="20"/>
          <w:lang w:eastAsia="en-GB"/>
        </w:rPr>
        <w:t xml:space="preserve">Transformed </w:t>
      </w:r>
      <w:r>
        <w:rPr>
          <w:rFonts w:asciiTheme="minorHAnsi" w:eastAsia="DengXian" w:hAnsiTheme="minorHAnsi" w:cs="Courier New"/>
          <w:b/>
          <w:color w:val="404040" w:themeColor="text1" w:themeTint="BF"/>
          <w:spacing w:val="-2"/>
          <w:sz w:val="20"/>
          <w:szCs w:val="20"/>
          <w:lang w:eastAsia="en-GB"/>
        </w:rPr>
        <w:t xml:space="preserve">Acme to market leader with more than 25% market share. Won key accounts and opened the doors to multiple seven figure annual accounts. </w:t>
      </w:r>
    </w:p>
    <w:p w14:paraId="0459A475" w14:textId="77777777" w:rsidR="00311FE9" w:rsidRDefault="00311FE9" w:rsidP="00311FE9">
      <w:pPr>
        <w:shd w:val="clear" w:color="auto" w:fill="FFFFFF"/>
        <w:textAlignment w:val="baseline"/>
        <w:rPr>
          <w:rFonts w:asciiTheme="majorHAnsi" w:hAnsiTheme="majorHAnsi"/>
          <w:color w:val="4A4A4A"/>
          <w:sz w:val="18"/>
          <w:szCs w:val="18"/>
        </w:rPr>
      </w:pPr>
    </w:p>
    <w:p w14:paraId="7E06DC0A" w14:textId="77777777" w:rsidR="00311FE9" w:rsidRPr="0079144B" w:rsidRDefault="00311FE9" w:rsidP="00311FE9">
      <w:pPr>
        <w:tabs>
          <w:tab w:val="right" w:pos="9639"/>
        </w:tabs>
        <w:spacing w:before="120"/>
        <w:rPr>
          <w:rFonts w:asciiTheme="majorHAnsi" w:eastAsia="Calibri" w:hAnsiTheme="majorHAnsi" w:cs="Calibri"/>
          <w:b/>
          <w:bCs/>
          <w:color w:val="647472"/>
        </w:rPr>
      </w:pPr>
      <w:r w:rsidRPr="0089685D">
        <w:rPr>
          <w:rFonts w:asciiTheme="majorHAnsi" w:eastAsia="Calibri" w:hAnsiTheme="majorHAnsi" w:cs="Calibri"/>
          <w:b/>
          <w:bCs/>
          <w:color w:val="44546A" w:themeColor="text2"/>
        </w:rPr>
        <w:t>COMPANY NAME,</w:t>
      </w:r>
      <w:r w:rsidRPr="0079144B">
        <w:rPr>
          <w:rFonts w:asciiTheme="majorHAnsi" w:eastAsia="Calibri" w:hAnsiTheme="majorHAnsi" w:cs="Calibri"/>
          <w:b/>
          <w:bCs/>
          <w:color w:val="647472"/>
        </w:rPr>
        <w:t xml:space="preserve"> </w:t>
      </w:r>
      <w:r w:rsidRPr="0079144B">
        <w:rPr>
          <w:rFonts w:asciiTheme="majorHAnsi" w:eastAsia="Calibri" w:hAnsiTheme="majorHAnsi" w:cs="Calibri"/>
          <w:b/>
          <w:bCs/>
          <w:color w:val="000000" w:themeColor="text1"/>
        </w:rPr>
        <w:t>Executive</w:t>
      </w:r>
      <w:r w:rsidRPr="0079144B">
        <w:rPr>
          <w:rFonts w:asciiTheme="majorHAnsi" w:eastAsia="Calibri" w:hAnsiTheme="majorHAnsi" w:cs="Calibri"/>
          <w:b/>
          <w:bCs/>
          <w:color w:val="647472"/>
        </w:rPr>
        <w:tab/>
        <w:t>April 2000 -  Feb 2001</w:t>
      </w:r>
    </w:p>
    <w:p w14:paraId="68346D08" w14:textId="77777777" w:rsidR="00311FE9" w:rsidRPr="003C1736" w:rsidRDefault="00311FE9" w:rsidP="00311FE9">
      <w:pPr>
        <w:tabs>
          <w:tab w:val="right" w:pos="9632"/>
        </w:tabs>
        <w:spacing w:after="60"/>
        <w:ind w:right="-7"/>
        <w:rPr>
          <w:rFonts w:asciiTheme="majorHAnsi" w:hAnsiTheme="majorHAnsi" w:cs="Arial"/>
          <w:sz w:val="20"/>
          <w:szCs w:val="20"/>
        </w:rPr>
      </w:pPr>
      <w:r w:rsidRPr="003C1736">
        <w:rPr>
          <w:rFonts w:asciiTheme="majorHAnsi" w:hAnsiTheme="majorHAnsi" w:cs="Arial"/>
          <w:sz w:val="20"/>
          <w:szCs w:val="20"/>
        </w:rPr>
        <w:t xml:space="preserve">Recruited to drive growth of widget solutions business across the ANZ and ASEAN region. Led team of 20 sales representatives and created business roadmap for global widget growth strategies. Lifted territory performance and </w:t>
      </w:r>
    </w:p>
    <w:p w14:paraId="3E47C06C" w14:textId="77777777" w:rsidR="00311FE9" w:rsidRPr="00E47B49" w:rsidRDefault="00311FE9" w:rsidP="00311FE9">
      <w:pPr>
        <w:pStyle w:val="PlainText"/>
        <w:pBdr>
          <w:left w:val="dotted" w:sz="4" w:space="4" w:color="D9D5BD"/>
          <w:right w:val="dotted" w:sz="4" w:space="4" w:color="D9D5BD"/>
        </w:pBdr>
        <w:ind w:right="276"/>
        <w:rPr>
          <w:rFonts w:asciiTheme="minorHAnsi" w:hAnsiTheme="minorHAnsi" w:cs="Courier New"/>
          <w:b/>
          <w:color w:val="404040" w:themeColor="text1" w:themeTint="BF"/>
          <w:spacing w:val="-2"/>
          <w:sz w:val="10"/>
          <w:szCs w:val="10"/>
        </w:rPr>
      </w:pPr>
      <w:r w:rsidRPr="00E47B49">
        <w:rPr>
          <w:rFonts w:asciiTheme="minorHAnsi" w:eastAsia="DengXian" w:hAnsiTheme="minorHAnsi" w:cs="Courier New"/>
          <w:b/>
          <w:color w:val="404040" w:themeColor="text1" w:themeTint="BF"/>
          <w:spacing w:val="-2"/>
          <w:sz w:val="20"/>
          <w:szCs w:val="20"/>
          <w:lang w:eastAsia="en-GB"/>
        </w:rPr>
        <w:t xml:space="preserve">Transformed </w:t>
      </w:r>
      <w:r>
        <w:rPr>
          <w:rFonts w:asciiTheme="minorHAnsi" w:eastAsia="DengXian" w:hAnsiTheme="minorHAnsi" w:cs="Courier New"/>
          <w:b/>
          <w:color w:val="404040" w:themeColor="text1" w:themeTint="BF"/>
          <w:spacing w:val="-2"/>
          <w:sz w:val="20"/>
          <w:szCs w:val="20"/>
          <w:lang w:eastAsia="en-GB"/>
        </w:rPr>
        <w:t xml:space="preserve">Acme to market leader with more than 25% market share. Won key accounts and opened the doors to multiple seven figure annual accounts. </w:t>
      </w:r>
    </w:p>
    <w:p w14:paraId="61ADB404" w14:textId="77777777" w:rsidR="00311FE9" w:rsidRDefault="00311FE9" w:rsidP="00311FE9">
      <w:pPr>
        <w:shd w:val="clear" w:color="auto" w:fill="FFFFFF"/>
        <w:textAlignment w:val="baseline"/>
        <w:rPr>
          <w:rFonts w:asciiTheme="majorHAnsi" w:hAnsiTheme="majorHAnsi"/>
          <w:color w:val="4A4A4A"/>
          <w:sz w:val="18"/>
          <w:szCs w:val="18"/>
        </w:rPr>
      </w:pPr>
    </w:p>
    <w:p w14:paraId="5FDFF3EA" w14:textId="77777777" w:rsidR="00311FE9" w:rsidRDefault="00311FE9" w:rsidP="00311FE9">
      <w:pPr>
        <w:shd w:val="clear" w:color="auto" w:fill="FFFFFF"/>
        <w:textAlignment w:val="baseline"/>
        <w:rPr>
          <w:rFonts w:asciiTheme="majorHAnsi" w:hAnsiTheme="majorHAnsi"/>
          <w:color w:val="4A4A4A"/>
          <w:sz w:val="18"/>
          <w:szCs w:val="18"/>
        </w:rPr>
      </w:pPr>
    </w:p>
    <w:p w14:paraId="2D9D3884" w14:textId="77777777" w:rsidR="00311FE9" w:rsidRPr="004816F6" w:rsidRDefault="00311FE9" w:rsidP="00311FE9">
      <w:pPr>
        <w:pStyle w:val="PlainText"/>
        <w:ind w:right="-7"/>
        <w:rPr>
          <w:rFonts w:asciiTheme="majorHAnsi" w:hAnsiTheme="majorHAnsi" w:cs="Courier New"/>
          <w:color w:val="000000" w:themeColor="text1"/>
          <w:sz w:val="20"/>
          <w:szCs w:val="20"/>
        </w:rPr>
      </w:pPr>
    </w:p>
    <w:p w14:paraId="038DF7FF" w14:textId="77777777" w:rsidR="00311FE9" w:rsidRDefault="00311FE9" w:rsidP="00311FE9">
      <w:pPr>
        <w:ind w:right="-7"/>
        <w:rPr>
          <w:rFonts w:ascii="Calibri Light" w:hAnsi="Calibri Light" w:cs="Times New Roman (Body CS)"/>
          <w:caps/>
          <w:color w:val="13293D"/>
          <w:sz w:val="28"/>
          <w:szCs w:val="28"/>
          <w:lang w:val="en-AU"/>
        </w:rPr>
      </w:pPr>
    </w:p>
    <w:p w14:paraId="786FB585" w14:textId="77777777" w:rsidR="00311FE9" w:rsidRPr="000F0895" w:rsidRDefault="00311FE9" w:rsidP="00311FE9">
      <w:pPr>
        <w:pBdr>
          <w:bottom w:val="single" w:sz="8" w:space="1" w:color="A3AAB4"/>
        </w:pBdr>
        <w:ind w:right="4103"/>
        <w:rPr>
          <w:rFonts w:ascii="Calibri Light" w:hAnsi="Calibri Light" w:cstheme="minorBidi"/>
          <w:caps/>
          <w:color w:val="13293D"/>
          <w:spacing w:val="20"/>
          <w:sz w:val="28"/>
          <w:szCs w:val="28"/>
          <w:lang w:val="en-AU"/>
        </w:rPr>
      </w:pPr>
      <w:r w:rsidRPr="000F0895">
        <w:rPr>
          <w:rFonts w:ascii="Calibri Light" w:hAnsi="Calibri Light" w:cstheme="minorBidi"/>
          <w:caps/>
          <w:color w:val="13293D"/>
          <w:spacing w:val="20"/>
          <w:sz w:val="28"/>
          <w:szCs w:val="28"/>
          <w:lang w:val="en-AU"/>
        </w:rPr>
        <w:t>Board and Committee Involvement</w:t>
      </w:r>
    </w:p>
    <w:p w14:paraId="70939EE2" w14:textId="77777777" w:rsidR="00311FE9" w:rsidRDefault="00311FE9" w:rsidP="00311FE9">
      <w:pPr>
        <w:pStyle w:val="PlainText"/>
        <w:rPr>
          <w:rFonts w:asciiTheme="majorHAnsi" w:hAnsiTheme="majorHAnsi" w:cs="Courier New"/>
          <w:color w:val="000000" w:themeColor="text1"/>
          <w:sz w:val="20"/>
          <w:szCs w:val="20"/>
        </w:rPr>
      </w:pPr>
    </w:p>
    <w:p w14:paraId="6A432FC5" w14:textId="77777777" w:rsidR="00311FE9" w:rsidRDefault="00311FE9" w:rsidP="00311FE9">
      <w:pPr>
        <w:pStyle w:val="PlainText"/>
        <w:rPr>
          <w:rFonts w:asciiTheme="majorHAnsi" w:hAnsiTheme="majorHAnsi" w:cs="Courier New"/>
          <w:color w:val="000000" w:themeColor="text1"/>
          <w:sz w:val="20"/>
          <w:szCs w:val="20"/>
        </w:rPr>
      </w:pPr>
    </w:p>
    <w:p w14:paraId="2E8C9985" w14:textId="77777777" w:rsidR="00311FE9" w:rsidRPr="00C64D95" w:rsidRDefault="00311FE9" w:rsidP="00311FE9">
      <w:pPr>
        <w:pStyle w:val="PlainText"/>
        <w:rPr>
          <w:rFonts w:asciiTheme="majorHAnsi" w:hAnsiTheme="majorHAnsi" w:cs="Courier New"/>
          <w:color w:val="000000" w:themeColor="text1"/>
          <w:sz w:val="20"/>
          <w:szCs w:val="20"/>
        </w:rPr>
      </w:pPr>
      <w:r w:rsidRPr="00C64D95">
        <w:rPr>
          <w:rFonts w:asciiTheme="majorHAnsi" w:hAnsiTheme="majorHAnsi" w:cs="Courier New"/>
          <w:color w:val="000000" w:themeColor="text1"/>
          <w:sz w:val="20"/>
          <w:szCs w:val="20"/>
        </w:rPr>
        <w:t xml:space="preserve">Management Representative, </w:t>
      </w:r>
      <w:r>
        <w:rPr>
          <w:rFonts w:asciiTheme="majorHAnsi" w:hAnsiTheme="majorHAnsi" w:cs="Courier New"/>
          <w:color w:val="000000" w:themeColor="text1"/>
          <w:sz w:val="20"/>
          <w:szCs w:val="20"/>
        </w:rPr>
        <w:t>Acme Board Meetings (2000- 2007</w:t>
      </w:r>
      <w:r w:rsidRPr="00C64D95">
        <w:rPr>
          <w:rFonts w:asciiTheme="majorHAnsi" w:hAnsiTheme="majorHAnsi" w:cs="Courier New"/>
          <w:color w:val="000000" w:themeColor="text1"/>
          <w:sz w:val="20"/>
          <w:szCs w:val="20"/>
        </w:rPr>
        <w:t>)</w:t>
      </w:r>
      <w:r>
        <w:rPr>
          <w:rFonts w:asciiTheme="majorHAnsi" w:hAnsiTheme="majorHAnsi" w:cs="Courier New"/>
          <w:color w:val="000000" w:themeColor="text1"/>
          <w:sz w:val="20"/>
          <w:szCs w:val="20"/>
        </w:rPr>
        <w:t xml:space="preserve"> | </w:t>
      </w:r>
      <w:r w:rsidRPr="00C64D95">
        <w:rPr>
          <w:rFonts w:asciiTheme="majorHAnsi" w:hAnsiTheme="majorHAnsi" w:cs="Courier New"/>
          <w:color w:val="000000" w:themeColor="text1"/>
          <w:sz w:val="20"/>
          <w:szCs w:val="20"/>
        </w:rPr>
        <w:t xml:space="preserve">Management Representative, </w:t>
      </w:r>
      <w:r>
        <w:rPr>
          <w:rFonts w:asciiTheme="majorHAnsi" w:hAnsiTheme="majorHAnsi" w:cs="Courier New"/>
          <w:color w:val="000000" w:themeColor="text1"/>
          <w:sz w:val="20"/>
          <w:szCs w:val="20"/>
        </w:rPr>
        <w:t>Acme Board Meetings (2000- 2007</w:t>
      </w:r>
      <w:r w:rsidRPr="00C64D95">
        <w:rPr>
          <w:rFonts w:asciiTheme="majorHAnsi" w:hAnsiTheme="majorHAnsi" w:cs="Courier New"/>
          <w:color w:val="000000" w:themeColor="text1"/>
          <w:sz w:val="20"/>
          <w:szCs w:val="20"/>
        </w:rPr>
        <w:t>)</w:t>
      </w:r>
      <w:r>
        <w:rPr>
          <w:rFonts w:asciiTheme="majorHAnsi" w:hAnsiTheme="majorHAnsi" w:cs="Courier New"/>
          <w:color w:val="000000" w:themeColor="text1"/>
          <w:sz w:val="20"/>
          <w:szCs w:val="20"/>
        </w:rPr>
        <w:t xml:space="preserve"> | </w:t>
      </w:r>
      <w:r w:rsidRPr="00C64D95">
        <w:rPr>
          <w:rFonts w:asciiTheme="majorHAnsi" w:hAnsiTheme="majorHAnsi" w:cs="Courier New"/>
          <w:color w:val="000000" w:themeColor="text1"/>
          <w:sz w:val="20"/>
          <w:szCs w:val="20"/>
        </w:rPr>
        <w:t xml:space="preserve">Management Representative, </w:t>
      </w:r>
      <w:r>
        <w:rPr>
          <w:rFonts w:asciiTheme="majorHAnsi" w:hAnsiTheme="majorHAnsi" w:cs="Courier New"/>
          <w:color w:val="000000" w:themeColor="text1"/>
          <w:sz w:val="20"/>
          <w:szCs w:val="20"/>
        </w:rPr>
        <w:t>Acme Board Meetings (2000- 2007</w:t>
      </w:r>
      <w:r w:rsidRPr="00C64D95">
        <w:rPr>
          <w:rFonts w:asciiTheme="majorHAnsi" w:hAnsiTheme="majorHAnsi" w:cs="Courier New"/>
          <w:color w:val="000000" w:themeColor="text1"/>
          <w:sz w:val="20"/>
          <w:szCs w:val="20"/>
        </w:rPr>
        <w:t>)</w:t>
      </w:r>
      <w:r>
        <w:rPr>
          <w:rFonts w:asciiTheme="majorHAnsi" w:hAnsiTheme="majorHAnsi" w:cs="Courier New"/>
          <w:color w:val="000000" w:themeColor="text1"/>
          <w:sz w:val="20"/>
          <w:szCs w:val="20"/>
        </w:rPr>
        <w:t xml:space="preserve"> |</w:t>
      </w:r>
    </w:p>
    <w:p w14:paraId="62EA4DF1" w14:textId="77777777" w:rsidR="00311FE9" w:rsidRDefault="00311FE9" w:rsidP="00311FE9">
      <w:pPr>
        <w:pStyle w:val="PlainText"/>
        <w:ind w:right="-7"/>
        <w:rPr>
          <w:rFonts w:asciiTheme="majorHAnsi" w:hAnsiTheme="majorHAnsi" w:cs="Courier New"/>
          <w:sz w:val="10"/>
          <w:szCs w:val="10"/>
        </w:rPr>
      </w:pPr>
    </w:p>
    <w:p w14:paraId="51BD1375" w14:textId="77777777" w:rsidR="00311FE9" w:rsidRDefault="00311FE9" w:rsidP="00311FE9">
      <w:pPr>
        <w:pStyle w:val="PlainText"/>
        <w:ind w:right="-7"/>
        <w:rPr>
          <w:rFonts w:asciiTheme="majorHAnsi" w:hAnsiTheme="majorHAnsi" w:cs="Courier New"/>
          <w:sz w:val="10"/>
          <w:szCs w:val="10"/>
        </w:rPr>
      </w:pPr>
    </w:p>
    <w:p w14:paraId="5DA04179" w14:textId="77777777" w:rsidR="00311FE9" w:rsidRDefault="00311FE9" w:rsidP="00311FE9">
      <w:pPr>
        <w:pStyle w:val="PlainText"/>
        <w:ind w:right="-7"/>
        <w:rPr>
          <w:rFonts w:asciiTheme="majorHAnsi" w:hAnsiTheme="majorHAnsi" w:cs="Courier New"/>
          <w:sz w:val="10"/>
          <w:szCs w:val="10"/>
        </w:rPr>
      </w:pPr>
    </w:p>
    <w:p w14:paraId="67FCB438" w14:textId="77777777" w:rsidR="00311FE9" w:rsidRDefault="00311FE9" w:rsidP="00311FE9">
      <w:pPr>
        <w:shd w:val="clear" w:color="auto" w:fill="FFFFFF"/>
        <w:textAlignment w:val="baseline"/>
        <w:rPr>
          <w:rFonts w:asciiTheme="majorHAnsi" w:hAnsiTheme="majorHAnsi"/>
          <w:i/>
          <w:color w:val="4A4A4A"/>
          <w:sz w:val="20"/>
          <w:szCs w:val="20"/>
        </w:rPr>
      </w:pPr>
    </w:p>
    <w:p w14:paraId="649AAC72" w14:textId="77777777" w:rsidR="00311FE9" w:rsidRDefault="00311FE9" w:rsidP="00311FE9">
      <w:pPr>
        <w:shd w:val="clear" w:color="auto" w:fill="FFFFFF"/>
        <w:textAlignment w:val="baseline"/>
        <w:rPr>
          <w:rFonts w:asciiTheme="majorHAnsi" w:hAnsiTheme="majorHAnsi"/>
          <w:i/>
          <w:color w:val="4A4A4A"/>
          <w:sz w:val="20"/>
          <w:szCs w:val="20"/>
        </w:rPr>
      </w:pPr>
    </w:p>
    <w:p w14:paraId="1CD68508" w14:textId="77777777" w:rsidR="00311FE9" w:rsidRPr="00845756" w:rsidRDefault="00311FE9" w:rsidP="00311FE9">
      <w:pPr>
        <w:shd w:val="clear" w:color="auto" w:fill="FFFFFF"/>
        <w:textAlignment w:val="baseline"/>
        <w:rPr>
          <w:rFonts w:asciiTheme="majorHAnsi" w:hAnsiTheme="majorHAnsi"/>
          <w:i/>
          <w:color w:val="4A4A4A"/>
          <w:sz w:val="20"/>
          <w:szCs w:val="20"/>
        </w:rPr>
      </w:pPr>
      <w:r w:rsidRPr="00845756">
        <w:rPr>
          <w:rFonts w:asciiTheme="majorHAnsi" w:hAnsiTheme="majorHAnsi"/>
          <w:i/>
          <w:color w:val="4A4A4A"/>
          <w:sz w:val="20"/>
          <w:szCs w:val="20"/>
        </w:rPr>
        <w:t>Referees available on request.</w:t>
      </w:r>
    </w:p>
    <w:p w14:paraId="132BB2F5" w14:textId="4CF94F96" w:rsidR="00A760E7" w:rsidRPr="00845756" w:rsidRDefault="00A760E7" w:rsidP="00311FE9">
      <w:pPr>
        <w:rPr>
          <w:rFonts w:asciiTheme="majorHAnsi" w:hAnsiTheme="majorHAnsi"/>
          <w:i/>
          <w:color w:val="4A4A4A"/>
          <w:sz w:val="20"/>
          <w:szCs w:val="20"/>
        </w:rPr>
      </w:pPr>
      <w:bookmarkStart w:id="0" w:name="_GoBack"/>
      <w:bookmarkEnd w:id="0"/>
    </w:p>
    <w:sectPr w:rsidR="00A760E7" w:rsidRPr="00845756" w:rsidSect="00EE784A">
      <w:headerReference w:type="default" r:id="rId11"/>
      <w:footerReference w:type="even" r:id="rId12"/>
      <w:footerReference w:type="default" r:id="rId13"/>
      <w:headerReference w:type="first" r:id="rId14"/>
      <w:footerReference w:type="first" r:id="rId15"/>
      <w:pgSz w:w="11900" w:h="16840"/>
      <w:pgMar w:top="278" w:right="1134" w:bottom="1134" w:left="1134" w:header="113" w:footer="709" w:gutter="0"/>
      <w:cols w:space="708"/>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8497" w14:textId="77777777" w:rsidR="007F1FDB" w:rsidRDefault="007F1FDB">
      <w:r>
        <w:separator/>
      </w:r>
    </w:p>
  </w:endnote>
  <w:endnote w:type="continuationSeparator" w:id="0">
    <w:p w14:paraId="472B351D" w14:textId="77777777" w:rsidR="007F1FDB" w:rsidRDefault="007F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ourier">
    <w:panose1 w:val="02000500000000000000"/>
    <w:charset w:val="00"/>
    <w:family w:val="auto"/>
    <w:pitch w:val="variable"/>
    <w:sig w:usb0="00000003" w:usb1="00000000" w:usb2="00000000" w:usb3="00000000" w:csb0="00000001" w:csb1="00000000"/>
  </w:font>
  <w:font w:name="Times New Roman (Body CS)">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eirut">
    <w:panose1 w:val="00000600000000000000"/>
    <w:charset w:val="B2"/>
    <w:family w:val="auto"/>
    <w:pitch w:val="variable"/>
    <w:sig w:usb0="00002003" w:usb1="00000000" w:usb2="00000000" w:usb3="00000000" w:csb0="00000041"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8306" w14:textId="77777777" w:rsidR="005A4CCE" w:rsidRDefault="005A4CCE" w:rsidP="003A3F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5F9F">
      <w:rPr>
        <w:rStyle w:val="PageNumber"/>
        <w:noProof/>
      </w:rPr>
      <w:t>1</w:t>
    </w:r>
    <w:r>
      <w:rPr>
        <w:rStyle w:val="PageNumber"/>
      </w:rPr>
      <w:fldChar w:fldCharType="end"/>
    </w:r>
  </w:p>
  <w:p w14:paraId="154F52D3" w14:textId="77777777" w:rsidR="005A4CCE" w:rsidRDefault="005A4CCE" w:rsidP="00BA08B4">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353C" w14:textId="5369C901" w:rsidR="003A3FB7" w:rsidRPr="003A3FB7" w:rsidRDefault="00B423E3" w:rsidP="00311FE9">
    <w:pPr>
      <w:pStyle w:val="NoSpacing"/>
      <w:framePr w:w="9820" w:wrap="none" w:vAnchor="text" w:hAnchor="page" w:x="1222" w:y="-150"/>
      <w:shd w:val="clear" w:color="auto" w:fill="44546A" w:themeFill="text2"/>
      <w:spacing w:line="276" w:lineRule="auto"/>
      <w:ind w:right="39"/>
      <w:rPr>
        <w:rFonts w:asciiTheme="majorHAnsi" w:hAnsiTheme="majorHAnsi" w:cs="Courier New"/>
        <w:color w:val="FFFFFF" w:themeColor="background1"/>
        <w:sz w:val="20"/>
        <w:szCs w:val="20"/>
      </w:rPr>
    </w:pPr>
    <w:r>
      <w:rPr>
        <w:rFonts w:asciiTheme="majorHAnsi" w:hAnsiTheme="majorHAnsi" w:cstheme="minorHAnsi"/>
        <w:color w:val="FFFFFF" w:themeColor="background1"/>
        <w:sz w:val="20"/>
        <w:szCs w:val="20"/>
      </w:rPr>
      <w:t xml:space="preserve">  </w:t>
    </w:r>
    <w:proofErr w:type="spellStart"/>
    <w:r>
      <w:rPr>
        <w:rFonts w:asciiTheme="majorHAnsi" w:hAnsiTheme="majorHAnsi" w:cstheme="minorHAnsi"/>
        <w:color w:val="FFFFFF" w:themeColor="background1"/>
        <w:sz w:val="20"/>
        <w:szCs w:val="20"/>
      </w:rPr>
      <w:t>Ph</w:t>
    </w:r>
    <w:proofErr w:type="spellEnd"/>
    <w:r>
      <w:rPr>
        <w:rFonts w:asciiTheme="majorHAnsi" w:hAnsiTheme="majorHAnsi" w:cstheme="minorHAnsi"/>
        <w:color w:val="FFFFFF" w:themeColor="background1"/>
        <w:sz w:val="20"/>
        <w:szCs w:val="20"/>
      </w:rPr>
      <w:t xml:space="preserve">: </w:t>
    </w:r>
    <w:r w:rsidR="003A3FB7" w:rsidRPr="003A3FB7">
      <w:rPr>
        <w:rFonts w:asciiTheme="majorHAnsi" w:hAnsiTheme="majorHAnsi" w:cstheme="minorHAnsi"/>
        <w:color w:val="FFFFFF" w:themeColor="background1"/>
        <w:sz w:val="20"/>
        <w:szCs w:val="20"/>
      </w:rPr>
      <w:t xml:space="preserve">+61 0400 000 000 </w:t>
    </w:r>
    <w:r w:rsidR="003A3FB7" w:rsidRPr="003A3FB7">
      <w:rPr>
        <w:rFonts w:asciiTheme="majorHAnsi" w:hAnsiTheme="majorHAnsi" w:cs="Courier New"/>
        <w:color w:val="FFFFFF" w:themeColor="background1"/>
        <w:sz w:val="20"/>
        <w:szCs w:val="20"/>
      </w:rPr>
      <w:t xml:space="preserve">    </w:t>
    </w:r>
    <w:proofErr w:type="gramStart"/>
    <w:r w:rsidR="003A3FB7" w:rsidRPr="003A3FB7">
      <w:rPr>
        <w:rFonts w:asciiTheme="majorHAnsi" w:hAnsiTheme="majorHAnsi" w:cs="Courier New"/>
        <w:color w:val="FFFFFF" w:themeColor="background1"/>
        <w:sz w:val="20"/>
        <w:szCs w:val="20"/>
      </w:rPr>
      <w:t xml:space="preserve">|  </w:t>
    </w:r>
    <w:r>
      <w:rPr>
        <w:rFonts w:asciiTheme="majorHAnsi" w:hAnsiTheme="majorHAnsi" w:cs="Courier New"/>
        <w:color w:val="FFFFFF" w:themeColor="background1"/>
        <w:sz w:val="20"/>
        <w:szCs w:val="20"/>
      </w:rPr>
      <w:t>E</w:t>
    </w:r>
    <w:proofErr w:type="gramEnd"/>
    <w:r>
      <w:rPr>
        <w:rFonts w:asciiTheme="majorHAnsi" w:hAnsiTheme="majorHAnsi" w:cs="Courier New"/>
        <w:color w:val="FFFFFF" w:themeColor="background1"/>
        <w:sz w:val="20"/>
        <w:szCs w:val="20"/>
      </w:rPr>
      <w:t xml:space="preserve">: </w:t>
    </w:r>
    <w:r w:rsidR="003A3FB7" w:rsidRPr="003A3FB7">
      <w:rPr>
        <w:rFonts w:asciiTheme="majorHAnsi" w:hAnsiTheme="majorHAnsi" w:cs="Courier New"/>
        <w:color w:val="FFFFFF" w:themeColor="background1"/>
        <w:sz w:val="20"/>
        <w:szCs w:val="20"/>
      </w:rPr>
      <w:t xml:space="preserve"> </w:t>
    </w:r>
    <w:r w:rsidRPr="00B423E3">
      <w:rPr>
        <w:rFonts w:asciiTheme="majorHAnsi" w:hAnsiTheme="majorHAnsi" w:cs="Courier New"/>
        <w:color w:val="FFFFFF" w:themeColor="background1"/>
        <w:sz w:val="20"/>
        <w:szCs w:val="20"/>
      </w:rPr>
      <w:t>john@em</w:t>
    </w:r>
    <w:r w:rsidRPr="00B423E3">
      <w:rPr>
        <w:rFonts w:asciiTheme="majorHAnsi" w:hAnsiTheme="majorHAnsi" w:cs="Courier New"/>
        <w:color w:val="FFFFFF" w:themeColor="background1"/>
        <w:sz w:val="20"/>
        <w:szCs w:val="20"/>
      </w:rPr>
      <w:t>a</w:t>
    </w:r>
    <w:r w:rsidRPr="00B423E3">
      <w:rPr>
        <w:rFonts w:asciiTheme="majorHAnsi" w:hAnsiTheme="majorHAnsi" w:cs="Courier New"/>
        <w:color w:val="FFFFFF" w:themeColor="background1"/>
        <w:sz w:val="20"/>
        <w:szCs w:val="20"/>
      </w:rPr>
      <w:t>il.com</w:t>
    </w:r>
    <w:r>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ab/>
    </w:r>
    <w:r w:rsidR="003A3FB7">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 xml:space="preserve">        P</w:t>
    </w:r>
    <w:r w:rsidR="003A3FB7">
      <w:rPr>
        <w:rFonts w:asciiTheme="majorHAnsi" w:hAnsiTheme="majorHAnsi" w:cs="Courier New"/>
        <w:color w:val="FFFFFF" w:themeColor="background1"/>
        <w:sz w:val="20"/>
        <w:szCs w:val="20"/>
      </w:rPr>
      <w:t>ag</w:t>
    </w:r>
    <w:r w:rsidR="003A3FB7">
      <w:rPr>
        <w:rFonts w:asciiTheme="majorHAnsi" w:hAnsiTheme="majorHAnsi" w:cs="Courier New"/>
        <w:color w:val="FFFFFF" w:themeColor="background1"/>
        <w:sz w:val="20"/>
        <w:szCs w:val="20"/>
      </w:rPr>
      <w:t xml:space="preserve">e </w:t>
    </w:r>
    <w:r w:rsidR="003A3FB7" w:rsidRPr="003A3FB7">
      <w:rPr>
        <w:rFonts w:asciiTheme="majorHAnsi" w:hAnsiTheme="majorHAnsi" w:cstheme="minorHAnsi"/>
        <w:color w:val="FFFFFF" w:themeColor="background1"/>
        <w:sz w:val="20"/>
        <w:szCs w:val="20"/>
      </w:rPr>
      <w:fldChar w:fldCharType="begin"/>
    </w:r>
    <w:r w:rsidR="003A3FB7" w:rsidRPr="003A3FB7">
      <w:rPr>
        <w:rFonts w:asciiTheme="majorHAnsi" w:hAnsiTheme="majorHAnsi" w:cstheme="minorHAnsi"/>
        <w:color w:val="FFFFFF" w:themeColor="background1"/>
        <w:sz w:val="20"/>
        <w:szCs w:val="20"/>
      </w:rPr>
      <w:instrText xml:space="preserve">PAGE  </w:instrText>
    </w:r>
    <w:r w:rsidR="003A3FB7" w:rsidRPr="003A3FB7">
      <w:rPr>
        <w:rFonts w:asciiTheme="majorHAnsi" w:hAnsiTheme="majorHAnsi" w:cstheme="minorHAnsi"/>
        <w:color w:val="FFFFFF" w:themeColor="background1"/>
        <w:sz w:val="20"/>
        <w:szCs w:val="20"/>
      </w:rPr>
      <w:fldChar w:fldCharType="separate"/>
    </w:r>
    <w:r w:rsidR="00311FE9">
      <w:rPr>
        <w:rFonts w:asciiTheme="majorHAnsi" w:hAnsiTheme="majorHAnsi" w:cstheme="minorHAnsi"/>
        <w:noProof/>
        <w:color w:val="FFFFFF" w:themeColor="background1"/>
        <w:sz w:val="20"/>
        <w:szCs w:val="20"/>
      </w:rPr>
      <w:t>2</w:t>
    </w:r>
    <w:r w:rsidR="003A3FB7" w:rsidRPr="003A3FB7">
      <w:rPr>
        <w:rFonts w:asciiTheme="majorHAnsi" w:hAnsiTheme="majorHAnsi" w:cstheme="minorHAnsi"/>
        <w:color w:val="FFFFFF" w:themeColor="background1"/>
        <w:sz w:val="20"/>
        <w:szCs w:val="20"/>
      </w:rPr>
      <w:fldChar w:fldCharType="end"/>
    </w:r>
  </w:p>
  <w:p w14:paraId="0AB266ED" w14:textId="2A2F77DD" w:rsidR="005A4CCE" w:rsidRPr="003A3FB7" w:rsidRDefault="005A4CCE" w:rsidP="003A3FB7">
    <w:pPr>
      <w:pStyle w:val="Footer"/>
      <w:framePr w:w="10420" w:wrap="none" w:vAnchor="text" w:hAnchor="page" w:x="22" w:y="450"/>
      <w:ind w:right="360"/>
      <w:rPr>
        <w:color w:val="006494"/>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EA4A" w14:textId="1FA50874" w:rsidR="00B423E3" w:rsidRPr="003A3FB7" w:rsidRDefault="00B423E3" w:rsidP="00311FE9">
    <w:pPr>
      <w:pStyle w:val="NoSpacing"/>
      <w:framePr w:w="9820" w:wrap="none" w:vAnchor="text" w:hAnchor="page" w:x="1102" w:y="-74"/>
      <w:shd w:val="clear" w:color="auto" w:fill="44546A" w:themeFill="text2"/>
      <w:spacing w:line="276" w:lineRule="auto"/>
      <w:ind w:right="39"/>
      <w:jc w:val="right"/>
      <w:rPr>
        <w:rFonts w:asciiTheme="majorHAnsi" w:hAnsiTheme="majorHAnsi" w:cs="Courier New"/>
        <w:color w:val="FFFFFF" w:themeColor="background1"/>
        <w:sz w:val="20"/>
        <w:szCs w:val="20"/>
      </w:rPr>
    </w:pPr>
    <w:r>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ab/>
    </w:r>
    <w:r>
      <w:rPr>
        <w:rFonts w:asciiTheme="majorHAnsi" w:hAnsiTheme="majorHAnsi" w:cs="Courier New"/>
        <w:color w:val="FFFFFF" w:themeColor="background1"/>
        <w:sz w:val="20"/>
        <w:szCs w:val="20"/>
      </w:rPr>
      <w:tab/>
      <w:t xml:space="preserve">        Page </w:t>
    </w:r>
    <w:r w:rsidRPr="003A3FB7">
      <w:rPr>
        <w:rFonts w:asciiTheme="majorHAnsi" w:hAnsiTheme="majorHAnsi" w:cstheme="minorHAnsi"/>
        <w:color w:val="FFFFFF" w:themeColor="background1"/>
        <w:sz w:val="20"/>
        <w:szCs w:val="20"/>
      </w:rPr>
      <w:fldChar w:fldCharType="begin"/>
    </w:r>
    <w:r w:rsidRPr="003A3FB7">
      <w:rPr>
        <w:rFonts w:asciiTheme="majorHAnsi" w:hAnsiTheme="majorHAnsi" w:cstheme="minorHAnsi"/>
        <w:color w:val="FFFFFF" w:themeColor="background1"/>
        <w:sz w:val="20"/>
        <w:szCs w:val="20"/>
      </w:rPr>
      <w:instrText xml:space="preserve">PAGE  </w:instrText>
    </w:r>
    <w:r w:rsidRPr="003A3FB7">
      <w:rPr>
        <w:rFonts w:asciiTheme="majorHAnsi" w:hAnsiTheme="majorHAnsi" w:cstheme="minorHAnsi"/>
        <w:color w:val="FFFFFF" w:themeColor="background1"/>
        <w:sz w:val="20"/>
        <w:szCs w:val="20"/>
      </w:rPr>
      <w:fldChar w:fldCharType="separate"/>
    </w:r>
    <w:r w:rsidR="00311FE9">
      <w:rPr>
        <w:rFonts w:asciiTheme="majorHAnsi" w:hAnsiTheme="majorHAnsi" w:cstheme="minorHAnsi"/>
        <w:noProof/>
        <w:color w:val="FFFFFF" w:themeColor="background1"/>
        <w:sz w:val="20"/>
        <w:szCs w:val="20"/>
      </w:rPr>
      <w:t>1</w:t>
    </w:r>
    <w:r w:rsidRPr="003A3FB7">
      <w:rPr>
        <w:rFonts w:asciiTheme="majorHAnsi" w:hAnsiTheme="majorHAnsi" w:cstheme="minorHAnsi"/>
        <w:color w:val="FFFFFF" w:themeColor="background1"/>
        <w:sz w:val="20"/>
        <w:szCs w:val="20"/>
      </w:rPr>
      <w:fldChar w:fldCharType="end"/>
    </w:r>
  </w:p>
  <w:p w14:paraId="1D32C5A2" w14:textId="77777777" w:rsidR="00B423E3" w:rsidRDefault="00B423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41D86" w14:textId="77777777" w:rsidR="007F1FDB" w:rsidRDefault="007F1FDB">
      <w:r>
        <w:separator/>
      </w:r>
    </w:p>
  </w:footnote>
  <w:footnote w:type="continuationSeparator" w:id="0">
    <w:p w14:paraId="45C61F50" w14:textId="77777777" w:rsidR="007F1FDB" w:rsidRDefault="007F1F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BB5F" w14:textId="77777777" w:rsidR="00085A09" w:rsidRPr="00085A09" w:rsidRDefault="00085A09" w:rsidP="00203482">
    <w:pPr>
      <w:pStyle w:val="PlainText"/>
      <w:spacing w:before="120"/>
      <w:outlineLvl w:val="0"/>
      <w:rPr>
        <w:rFonts w:asciiTheme="majorHAnsi" w:hAnsiTheme="majorHAnsi" w:cs="Calibri"/>
        <w:color w:val="000000" w:themeColor="text1"/>
        <w:spacing w:val="20"/>
        <w:sz w:val="60"/>
        <w:szCs w:val="60"/>
        <w:lang w:val="en-AU" w:eastAsia="en-GB"/>
      </w:rPr>
    </w:pPr>
  </w:p>
  <w:p w14:paraId="4D372A59" w14:textId="77777777" w:rsidR="00203482" w:rsidRPr="00FF75F2" w:rsidRDefault="00203482" w:rsidP="00203482">
    <w:pPr>
      <w:pStyle w:val="PlainText"/>
      <w:spacing w:before="120"/>
      <w:outlineLvl w:val="0"/>
      <w:rPr>
        <w:rFonts w:asciiTheme="majorHAnsi" w:eastAsia="DengXian" w:hAnsiTheme="majorHAnsi" w:cs="Beirut"/>
        <w:color w:val="000000" w:themeColor="text1"/>
        <w:spacing w:val="20"/>
        <w:sz w:val="72"/>
        <w:szCs w:val="72"/>
        <w:lang w:val="en-AU" w:eastAsia="en-GB"/>
      </w:rPr>
    </w:pPr>
    <w:r w:rsidRPr="00FF75F2">
      <w:rPr>
        <w:rFonts w:asciiTheme="majorHAnsi" w:hAnsiTheme="majorHAnsi" w:cs="Calibri"/>
        <w:color w:val="000000" w:themeColor="text1"/>
        <w:spacing w:val="20"/>
        <w:sz w:val="72"/>
        <w:szCs w:val="72"/>
        <w:lang w:val="en-AU" w:eastAsia="en-GB"/>
      </w:rPr>
      <w:t>JOHN SMITH</w:t>
    </w:r>
  </w:p>
  <w:p w14:paraId="586080B5" w14:textId="77777777" w:rsidR="00203482" w:rsidRPr="005A72BB" w:rsidRDefault="00203482" w:rsidP="00311FE9">
    <w:pPr>
      <w:shd w:val="clear" w:color="auto" w:fill="44546A" w:themeFill="text2"/>
      <w:tabs>
        <w:tab w:val="right" w:pos="9632"/>
      </w:tabs>
      <w:ind w:right="-7"/>
      <w:rPr>
        <w:rFonts w:ascii="Calibri" w:hAnsi="Calibri" w:cs="Times New Roman (Body CS)"/>
        <w:color w:val="FFFFFF" w:themeColor="background1"/>
        <w:sz w:val="28"/>
        <w:szCs w:val="28"/>
        <w:lang w:val="en-AU"/>
      </w:rPr>
    </w:pPr>
    <w:r w:rsidRPr="005A72BB">
      <w:rPr>
        <w:rFonts w:ascii="Calibri" w:hAnsi="Calibri" w:cs="Times New Roman (Body CS)"/>
        <w:color w:val="FFFFFF" w:themeColor="background1"/>
        <w:sz w:val="28"/>
        <w:szCs w:val="28"/>
        <w:lang w:val="en-AU"/>
      </w:rPr>
      <w:t xml:space="preserve">SENIOR BUSINESS DEVELOPMENT EXECUTIVE </w:t>
    </w:r>
  </w:p>
  <w:p w14:paraId="41F5F036" w14:textId="297ED9B2" w:rsidR="0068705D" w:rsidRPr="00B077A4" w:rsidRDefault="0068705D" w:rsidP="0068705D">
    <w:pPr>
      <w:pStyle w:val="PlainText"/>
      <w:spacing w:before="120"/>
      <w:jc w:val="center"/>
      <w:outlineLvl w:val="0"/>
      <w:rPr>
        <w:rFonts w:ascii="Calibri" w:hAnsi="Calibri" w:cs="Calibri"/>
        <w:b/>
        <w:color w:val="24425A"/>
        <w:spacing w:val="20"/>
        <w:sz w:val="2"/>
        <w:szCs w:val="2"/>
        <w:lang w:val="en-AU" w:eastAsia="en-GB"/>
      </w:rPr>
    </w:pPr>
  </w:p>
  <w:p w14:paraId="00C99C08" w14:textId="77777777" w:rsidR="00E85739" w:rsidRDefault="00E85739">
    <w:pPr>
      <w:pStyle w:val="Header"/>
      <w:rPr>
        <w:sz w:val="2"/>
        <w:szCs w:val="2"/>
      </w:rPr>
    </w:pPr>
  </w:p>
  <w:p w14:paraId="5173912F" w14:textId="77777777" w:rsidR="00E85739" w:rsidRDefault="00E85739">
    <w:pPr>
      <w:pStyle w:val="Header"/>
      <w:rPr>
        <w:sz w:val="2"/>
        <w:szCs w:val="2"/>
      </w:rPr>
    </w:pPr>
  </w:p>
  <w:p w14:paraId="59958D58" w14:textId="77777777" w:rsidR="00E85739" w:rsidRDefault="00E85739">
    <w:pPr>
      <w:pStyle w:val="Header"/>
      <w:rPr>
        <w:sz w:val="2"/>
        <w:szCs w:val="2"/>
      </w:rPr>
    </w:pPr>
  </w:p>
  <w:p w14:paraId="595C4308" w14:textId="77777777" w:rsidR="00E85739" w:rsidRDefault="00E85739">
    <w:pPr>
      <w:pStyle w:val="Header"/>
      <w:rPr>
        <w:sz w:val="2"/>
        <w:szCs w:val="2"/>
      </w:rPr>
    </w:pPr>
  </w:p>
  <w:p w14:paraId="4384707C" w14:textId="77777777" w:rsidR="00E85739" w:rsidRDefault="00E85739">
    <w:pPr>
      <w:pStyle w:val="Header"/>
      <w:rPr>
        <w:sz w:val="2"/>
        <w:szCs w:val="2"/>
      </w:rPr>
    </w:pPr>
  </w:p>
  <w:p w14:paraId="4ADC1213" w14:textId="77777777" w:rsidR="00E85739" w:rsidRDefault="00E85739">
    <w:pPr>
      <w:pStyle w:val="Header"/>
      <w:rPr>
        <w:sz w:val="2"/>
        <w:szCs w:val="2"/>
      </w:rPr>
    </w:pPr>
  </w:p>
  <w:p w14:paraId="77AE3240" w14:textId="77777777" w:rsidR="00E85739" w:rsidRDefault="00E85739">
    <w:pPr>
      <w:pStyle w:val="Header"/>
      <w:rPr>
        <w:sz w:val="2"/>
        <w:szCs w:val="2"/>
      </w:rPr>
    </w:pPr>
  </w:p>
  <w:p w14:paraId="70CAA8CC" w14:textId="77777777" w:rsidR="00E85739" w:rsidRDefault="00E85739">
    <w:pPr>
      <w:pStyle w:val="Header"/>
      <w:rPr>
        <w:sz w:val="2"/>
        <w:szCs w:val="2"/>
      </w:rPr>
    </w:pPr>
  </w:p>
  <w:p w14:paraId="29BA9B83" w14:textId="77777777" w:rsidR="00E85739" w:rsidRDefault="00E85739">
    <w:pPr>
      <w:pStyle w:val="Header"/>
      <w:rPr>
        <w:sz w:val="2"/>
        <w:szCs w:val="2"/>
      </w:rPr>
    </w:pPr>
  </w:p>
  <w:p w14:paraId="76ECBEBD" w14:textId="77777777" w:rsidR="00E85739" w:rsidRDefault="00E85739">
    <w:pPr>
      <w:pStyle w:val="Header"/>
      <w:rPr>
        <w:sz w:val="2"/>
        <w:szCs w:val="2"/>
      </w:rPr>
    </w:pPr>
  </w:p>
  <w:p w14:paraId="735E43CE" w14:textId="77777777" w:rsidR="00E85739" w:rsidRDefault="00E85739">
    <w:pPr>
      <w:pStyle w:val="Header"/>
      <w:rPr>
        <w:sz w:val="2"/>
        <w:szCs w:val="2"/>
      </w:rPr>
    </w:pPr>
  </w:p>
  <w:p w14:paraId="025C2C74" w14:textId="77777777" w:rsidR="00E85739" w:rsidRDefault="00E85739">
    <w:pPr>
      <w:pStyle w:val="Header"/>
      <w:rPr>
        <w:sz w:val="2"/>
        <w:szCs w:val="2"/>
      </w:rPr>
    </w:pPr>
  </w:p>
  <w:p w14:paraId="2521FFEF" w14:textId="77777777" w:rsidR="00E85739" w:rsidRDefault="00E85739">
    <w:pPr>
      <w:pStyle w:val="Header"/>
      <w:rPr>
        <w:sz w:val="2"/>
        <w:szCs w:val="2"/>
      </w:rPr>
    </w:pPr>
  </w:p>
  <w:p w14:paraId="24644A98" w14:textId="77777777" w:rsidR="00E85739" w:rsidRDefault="00E85739">
    <w:pPr>
      <w:pStyle w:val="Header"/>
      <w:rPr>
        <w:sz w:val="2"/>
        <w:szCs w:val="2"/>
      </w:rPr>
    </w:pPr>
  </w:p>
  <w:p w14:paraId="368E80BC" w14:textId="77777777" w:rsidR="00E85739" w:rsidRPr="00845756" w:rsidRDefault="00E85739">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EDB0" w14:textId="2C13C03D" w:rsidR="00EE784A" w:rsidRDefault="00EE784A">
    <w:pPr>
      <w:pStyle w:val="Header"/>
    </w:pPr>
    <w:r>
      <w:rPr>
        <w:rFonts w:ascii="Calibri Light" w:hAnsi="Calibri Light" w:cs="Times New Roman (Body CS)"/>
        <w:noProof/>
        <w:color w:val="1F3864"/>
        <w:spacing w:val="20"/>
        <w:sz w:val="2"/>
        <w:szCs w:val="2"/>
      </w:rPr>
      <mc:AlternateContent>
        <mc:Choice Requires="wps">
          <w:drawing>
            <wp:anchor distT="0" distB="0" distL="114300" distR="114300" simplePos="0" relativeHeight="251665408" behindDoc="0" locked="0" layoutInCell="1" allowOverlap="1" wp14:anchorId="4CF0F3FC" wp14:editId="0CC2A833">
              <wp:simplePos x="0" y="0"/>
              <wp:positionH relativeFrom="column">
                <wp:posOffset>6912610</wp:posOffset>
              </wp:positionH>
              <wp:positionV relativeFrom="paragraph">
                <wp:posOffset>67945</wp:posOffset>
              </wp:positionV>
              <wp:extent cx="153035" cy="11305540"/>
              <wp:effectExtent l="0" t="0" r="24765" b="22860"/>
              <wp:wrapThrough wrapText="bothSides">
                <wp:wrapPolygon edited="0">
                  <wp:start x="0" y="0"/>
                  <wp:lineTo x="0" y="21595"/>
                  <wp:lineTo x="21510" y="21595"/>
                  <wp:lineTo x="2151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53035" cy="11305540"/>
                      </a:xfrm>
                      <a:prstGeom prst="rect">
                        <a:avLst/>
                      </a:prstGeom>
                      <a:solidFill>
                        <a:srgbClr val="0064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A5576" id="Rectangle 4" o:spid="_x0000_s1026" style="position:absolute;margin-left:544.3pt;margin-top:5.35pt;width:12.05pt;height:89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" fillcolor="#006494" strokecolor="#1f3763 [1604]" strokeweight="1pt">
              <w10:wrap type="through"/>
            </v:rect>
          </w:pict>
        </mc:Fallback>
      </mc:AlternateContent>
    </w:r>
    <w:r>
      <w:rPr>
        <w:rFonts w:ascii="Calibri Light" w:hAnsi="Calibri Light" w:cs="Times New Roman (Body CS)"/>
        <w:noProof/>
        <w:color w:val="1F3864"/>
        <w:spacing w:val="20"/>
        <w:sz w:val="2"/>
        <w:szCs w:val="2"/>
      </w:rPr>
      <mc:AlternateContent>
        <mc:Choice Requires="wps">
          <w:drawing>
            <wp:anchor distT="0" distB="0" distL="114300" distR="114300" simplePos="0" relativeHeight="251663360" behindDoc="0" locked="0" layoutInCell="1" allowOverlap="1" wp14:anchorId="1B8E47BB" wp14:editId="664BB54E">
              <wp:simplePos x="0" y="0"/>
              <wp:positionH relativeFrom="column">
                <wp:posOffset>6912610</wp:posOffset>
              </wp:positionH>
              <wp:positionV relativeFrom="paragraph">
                <wp:posOffset>-186055</wp:posOffset>
              </wp:positionV>
              <wp:extent cx="153035" cy="11305540"/>
              <wp:effectExtent l="0" t="0" r="24765" b="22860"/>
              <wp:wrapThrough wrapText="bothSides">
                <wp:wrapPolygon edited="0">
                  <wp:start x="0" y="0"/>
                  <wp:lineTo x="0" y="21595"/>
                  <wp:lineTo x="21510" y="21595"/>
                  <wp:lineTo x="2151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53035" cy="11305540"/>
                      </a:xfrm>
                      <a:prstGeom prst="rect">
                        <a:avLst/>
                      </a:prstGeom>
                      <a:solidFill>
                        <a:srgbClr val="0064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C30CD" id="Rectangle 3" o:spid="_x0000_s1026" style="position:absolute;margin-left:544.3pt;margin-top:-14.6pt;width:12.05pt;height:8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" fillcolor="#006494" strokecolor="#1f3763 [1604]" strokeweight="1pt">
              <w10:wrap type="through"/>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1CAC"/>
    <w:multiLevelType w:val="hybridMultilevel"/>
    <w:tmpl w:val="74AED0DE"/>
    <w:lvl w:ilvl="0" w:tplc="A50660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35EAC"/>
    <w:multiLevelType w:val="hybridMultilevel"/>
    <w:tmpl w:val="6EFE78A2"/>
    <w:lvl w:ilvl="0" w:tplc="D4B22FB8">
      <w:start w:val="1"/>
      <w:numFmt w:val="bullet"/>
      <w:lvlText w:val=""/>
      <w:lvlJc w:val="left"/>
      <w:pPr>
        <w:ind w:left="720" w:hanging="360"/>
      </w:pPr>
      <w:rPr>
        <w:rFonts w:ascii="Wingdings" w:hAnsi="Wingdings"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47496B"/>
    <w:multiLevelType w:val="hybridMultilevel"/>
    <w:tmpl w:val="85F6C25E"/>
    <w:lvl w:ilvl="0" w:tplc="A506603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7B83E5A"/>
    <w:multiLevelType w:val="hybridMultilevel"/>
    <w:tmpl w:val="9C9C923C"/>
    <w:lvl w:ilvl="0" w:tplc="A50660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A6F2B"/>
    <w:multiLevelType w:val="hybridMultilevel"/>
    <w:tmpl w:val="419ECAC6"/>
    <w:lvl w:ilvl="0" w:tplc="C0F06E08">
      <w:start w:val="1"/>
      <w:numFmt w:val="bullet"/>
      <w:lvlText w:val=""/>
      <w:lvlJc w:val="left"/>
      <w:pPr>
        <w:ind w:left="1288"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4CFB6E97"/>
    <w:multiLevelType w:val="hybridMultilevel"/>
    <w:tmpl w:val="E51C18EA"/>
    <w:lvl w:ilvl="0" w:tplc="B33A3A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DE1282"/>
    <w:multiLevelType w:val="hybridMultilevel"/>
    <w:tmpl w:val="4CD600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A598F"/>
    <w:multiLevelType w:val="hybridMultilevel"/>
    <w:tmpl w:val="09264568"/>
    <w:lvl w:ilvl="0" w:tplc="A50660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7"/>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36"/>
    <w:rsid w:val="000006F0"/>
    <w:rsid w:val="00002400"/>
    <w:rsid w:val="00002427"/>
    <w:rsid w:val="00005901"/>
    <w:rsid w:val="00007138"/>
    <w:rsid w:val="00013748"/>
    <w:rsid w:val="00015EBD"/>
    <w:rsid w:val="000160D5"/>
    <w:rsid w:val="00017109"/>
    <w:rsid w:val="00020458"/>
    <w:rsid w:val="00027EA4"/>
    <w:rsid w:val="0003411E"/>
    <w:rsid w:val="0003645D"/>
    <w:rsid w:val="00041487"/>
    <w:rsid w:val="000506EE"/>
    <w:rsid w:val="0005272D"/>
    <w:rsid w:val="00052738"/>
    <w:rsid w:val="0005420C"/>
    <w:rsid w:val="00061D50"/>
    <w:rsid w:val="000627E7"/>
    <w:rsid w:val="000642A9"/>
    <w:rsid w:val="000709E9"/>
    <w:rsid w:val="00073195"/>
    <w:rsid w:val="00082760"/>
    <w:rsid w:val="00085A09"/>
    <w:rsid w:val="000875CE"/>
    <w:rsid w:val="00090A84"/>
    <w:rsid w:val="000932FA"/>
    <w:rsid w:val="000A49D7"/>
    <w:rsid w:val="000A66B0"/>
    <w:rsid w:val="000A6F96"/>
    <w:rsid w:val="000B50C1"/>
    <w:rsid w:val="000C19E8"/>
    <w:rsid w:val="000C2255"/>
    <w:rsid w:val="000C6230"/>
    <w:rsid w:val="000C7460"/>
    <w:rsid w:val="000D018F"/>
    <w:rsid w:val="000D0784"/>
    <w:rsid w:val="000D61FB"/>
    <w:rsid w:val="000E273F"/>
    <w:rsid w:val="000E36C1"/>
    <w:rsid w:val="000E7EDB"/>
    <w:rsid w:val="000F031A"/>
    <w:rsid w:val="000F0895"/>
    <w:rsid w:val="000F313B"/>
    <w:rsid w:val="000F3B31"/>
    <w:rsid w:val="000F5510"/>
    <w:rsid w:val="000F7655"/>
    <w:rsid w:val="0010433C"/>
    <w:rsid w:val="00114846"/>
    <w:rsid w:val="001156E6"/>
    <w:rsid w:val="00121552"/>
    <w:rsid w:val="00125B90"/>
    <w:rsid w:val="00125D03"/>
    <w:rsid w:val="00127C13"/>
    <w:rsid w:val="00144487"/>
    <w:rsid w:val="00145458"/>
    <w:rsid w:val="00146141"/>
    <w:rsid w:val="00147F59"/>
    <w:rsid w:val="00151C3B"/>
    <w:rsid w:val="00153230"/>
    <w:rsid w:val="00153522"/>
    <w:rsid w:val="00153BC1"/>
    <w:rsid w:val="001547F6"/>
    <w:rsid w:val="00155D98"/>
    <w:rsid w:val="00157567"/>
    <w:rsid w:val="0016008F"/>
    <w:rsid w:val="00160913"/>
    <w:rsid w:val="00160EDB"/>
    <w:rsid w:val="00164E84"/>
    <w:rsid w:val="0016599B"/>
    <w:rsid w:val="00170FFA"/>
    <w:rsid w:val="001728CA"/>
    <w:rsid w:val="001744FB"/>
    <w:rsid w:val="00180196"/>
    <w:rsid w:val="00180B8E"/>
    <w:rsid w:val="00184092"/>
    <w:rsid w:val="001859EB"/>
    <w:rsid w:val="001902B4"/>
    <w:rsid w:val="00190BF9"/>
    <w:rsid w:val="001941C8"/>
    <w:rsid w:val="001A6144"/>
    <w:rsid w:val="001B053E"/>
    <w:rsid w:val="001B6032"/>
    <w:rsid w:val="001C779B"/>
    <w:rsid w:val="001C7E8A"/>
    <w:rsid w:val="001D5E37"/>
    <w:rsid w:val="001D6F0B"/>
    <w:rsid w:val="001D7964"/>
    <w:rsid w:val="001E5AEC"/>
    <w:rsid w:val="001E6261"/>
    <w:rsid w:val="001E665E"/>
    <w:rsid w:val="001E7136"/>
    <w:rsid w:val="001E7A4C"/>
    <w:rsid w:val="001F0F48"/>
    <w:rsid w:val="001F1195"/>
    <w:rsid w:val="001F1AE7"/>
    <w:rsid w:val="001F673B"/>
    <w:rsid w:val="001F6EEA"/>
    <w:rsid w:val="00202203"/>
    <w:rsid w:val="00202214"/>
    <w:rsid w:val="00203482"/>
    <w:rsid w:val="002109CC"/>
    <w:rsid w:val="002152F5"/>
    <w:rsid w:val="00217F38"/>
    <w:rsid w:val="0022082B"/>
    <w:rsid w:val="002244B0"/>
    <w:rsid w:val="002265E5"/>
    <w:rsid w:val="002279CA"/>
    <w:rsid w:val="002304F4"/>
    <w:rsid w:val="0023151A"/>
    <w:rsid w:val="0023201D"/>
    <w:rsid w:val="002322D9"/>
    <w:rsid w:val="002431D6"/>
    <w:rsid w:val="00243E7F"/>
    <w:rsid w:val="00245616"/>
    <w:rsid w:val="0025276A"/>
    <w:rsid w:val="0026156E"/>
    <w:rsid w:val="00261945"/>
    <w:rsid w:val="00263424"/>
    <w:rsid w:val="002724AD"/>
    <w:rsid w:val="002736DD"/>
    <w:rsid w:val="0027410D"/>
    <w:rsid w:val="00282987"/>
    <w:rsid w:val="00282EC9"/>
    <w:rsid w:val="00291D15"/>
    <w:rsid w:val="00293324"/>
    <w:rsid w:val="002945DC"/>
    <w:rsid w:val="00295700"/>
    <w:rsid w:val="002A0EFD"/>
    <w:rsid w:val="002A2A6C"/>
    <w:rsid w:val="002A3D23"/>
    <w:rsid w:val="002B0119"/>
    <w:rsid w:val="002B2AFF"/>
    <w:rsid w:val="002B3492"/>
    <w:rsid w:val="002B6B21"/>
    <w:rsid w:val="002B7FA2"/>
    <w:rsid w:val="002D4819"/>
    <w:rsid w:val="002D7208"/>
    <w:rsid w:val="002E1385"/>
    <w:rsid w:val="002E1990"/>
    <w:rsid w:val="002F0436"/>
    <w:rsid w:val="002F1681"/>
    <w:rsid w:val="002F43BA"/>
    <w:rsid w:val="002F4EE8"/>
    <w:rsid w:val="002F6255"/>
    <w:rsid w:val="002F68CB"/>
    <w:rsid w:val="002F77FA"/>
    <w:rsid w:val="00300415"/>
    <w:rsid w:val="00301015"/>
    <w:rsid w:val="0030295D"/>
    <w:rsid w:val="00306577"/>
    <w:rsid w:val="00310FB7"/>
    <w:rsid w:val="00311FE9"/>
    <w:rsid w:val="00313DCD"/>
    <w:rsid w:val="003210DE"/>
    <w:rsid w:val="00323063"/>
    <w:rsid w:val="0032669D"/>
    <w:rsid w:val="00330802"/>
    <w:rsid w:val="00331FC4"/>
    <w:rsid w:val="003359F3"/>
    <w:rsid w:val="003374CF"/>
    <w:rsid w:val="00344030"/>
    <w:rsid w:val="003467C3"/>
    <w:rsid w:val="00347ED4"/>
    <w:rsid w:val="00351CBC"/>
    <w:rsid w:val="00362D8A"/>
    <w:rsid w:val="003645F6"/>
    <w:rsid w:val="003659DA"/>
    <w:rsid w:val="00366D0E"/>
    <w:rsid w:val="003775A3"/>
    <w:rsid w:val="0038005A"/>
    <w:rsid w:val="00383F84"/>
    <w:rsid w:val="003858A2"/>
    <w:rsid w:val="00385B1D"/>
    <w:rsid w:val="0039040F"/>
    <w:rsid w:val="00392030"/>
    <w:rsid w:val="0039277E"/>
    <w:rsid w:val="00392B44"/>
    <w:rsid w:val="00393845"/>
    <w:rsid w:val="00393A6C"/>
    <w:rsid w:val="003949DE"/>
    <w:rsid w:val="00397ACB"/>
    <w:rsid w:val="003A3FB7"/>
    <w:rsid w:val="003A4CC3"/>
    <w:rsid w:val="003B3749"/>
    <w:rsid w:val="003B3DC6"/>
    <w:rsid w:val="003B4031"/>
    <w:rsid w:val="003B5F57"/>
    <w:rsid w:val="003C22CF"/>
    <w:rsid w:val="003C5CC7"/>
    <w:rsid w:val="003C6B1C"/>
    <w:rsid w:val="003D13E6"/>
    <w:rsid w:val="003D4CA2"/>
    <w:rsid w:val="003E040B"/>
    <w:rsid w:val="003E1E22"/>
    <w:rsid w:val="003E2C6B"/>
    <w:rsid w:val="003E4415"/>
    <w:rsid w:val="003E4E9A"/>
    <w:rsid w:val="003E516E"/>
    <w:rsid w:val="003E68D6"/>
    <w:rsid w:val="003E6A34"/>
    <w:rsid w:val="003E6D27"/>
    <w:rsid w:val="003E72DE"/>
    <w:rsid w:val="003E7708"/>
    <w:rsid w:val="003F3998"/>
    <w:rsid w:val="0040001B"/>
    <w:rsid w:val="00400191"/>
    <w:rsid w:val="0041072D"/>
    <w:rsid w:val="00425B2F"/>
    <w:rsid w:val="00426616"/>
    <w:rsid w:val="0042793A"/>
    <w:rsid w:val="00437208"/>
    <w:rsid w:val="004444BA"/>
    <w:rsid w:val="00456486"/>
    <w:rsid w:val="004606BA"/>
    <w:rsid w:val="004631C3"/>
    <w:rsid w:val="00463594"/>
    <w:rsid w:val="0046641F"/>
    <w:rsid w:val="00470363"/>
    <w:rsid w:val="0047147F"/>
    <w:rsid w:val="00474ED4"/>
    <w:rsid w:val="00475DAA"/>
    <w:rsid w:val="00476730"/>
    <w:rsid w:val="00480F23"/>
    <w:rsid w:val="004816F6"/>
    <w:rsid w:val="00481E68"/>
    <w:rsid w:val="00484EA1"/>
    <w:rsid w:val="004857D5"/>
    <w:rsid w:val="004932E7"/>
    <w:rsid w:val="00493B69"/>
    <w:rsid w:val="00493E04"/>
    <w:rsid w:val="00494038"/>
    <w:rsid w:val="004A4DCC"/>
    <w:rsid w:val="004A776E"/>
    <w:rsid w:val="004B15C5"/>
    <w:rsid w:val="004B3E60"/>
    <w:rsid w:val="004B4577"/>
    <w:rsid w:val="004B533F"/>
    <w:rsid w:val="004C0645"/>
    <w:rsid w:val="004C0860"/>
    <w:rsid w:val="004C0BB4"/>
    <w:rsid w:val="004C20DE"/>
    <w:rsid w:val="004C3875"/>
    <w:rsid w:val="004D1C2B"/>
    <w:rsid w:val="004E1658"/>
    <w:rsid w:val="004E2812"/>
    <w:rsid w:val="004E2DEA"/>
    <w:rsid w:val="004E4B98"/>
    <w:rsid w:val="004E516E"/>
    <w:rsid w:val="004E62DF"/>
    <w:rsid w:val="004F1DF2"/>
    <w:rsid w:val="004F45D6"/>
    <w:rsid w:val="00504EFD"/>
    <w:rsid w:val="005237BA"/>
    <w:rsid w:val="00530105"/>
    <w:rsid w:val="00531E46"/>
    <w:rsid w:val="00535878"/>
    <w:rsid w:val="00535FC7"/>
    <w:rsid w:val="00536CD9"/>
    <w:rsid w:val="00545262"/>
    <w:rsid w:val="0055410F"/>
    <w:rsid w:val="0057204E"/>
    <w:rsid w:val="005765AF"/>
    <w:rsid w:val="005803BA"/>
    <w:rsid w:val="00580598"/>
    <w:rsid w:val="005853D3"/>
    <w:rsid w:val="00586E43"/>
    <w:rsid w:val="00592112"/>
    <w:rsid w:val="00594013"/>
    <w:rsid w:val="00595E61"/>
    <w:rsid w:val="00595FEF"/>
    <w:rsid w:val="00596F47"/>
    <w:rsid w:val="005A155B"/>
    <w:rsid w:val="005A4CCE"/>
    <w:rsid w:val="005A6792"/>
    <w:rsid w:val="005A72BB"/>
    <w:rsid w:val="005B0205"/>
    <w:rsid w:val="005B15A9"/>
    <w:rsid w:val="005B4EFD"/>
    <w:rsid w:val="005B5785"/>
    <w:rsid w:val="005B6AFD"/>
    <w:rsid w:val="005C3FF9"/>
    <w:rsid w:val="005C4046"/>
    <w:rsid w:val="005C6618"/>
    <w:rsid w:val="005C7213"/>
    <w:rsid w:val="005D5B34"/>
    <w:rsid w:val="005D75FA"/>
    <w:rsid w:val="005E757A"/>
    <w:rsid w:val="005F39FE"/>
    <w:rsid w:val="005F600D"/>
    <w:rsid w:val="005F7CBF"/>
    <w:rsid w:val="0060248D"/>
    <w:rsid w:val="00604928"/>
    <w:rsid w:val="006051DF"/>
    <w:rsid w:val="0060601A"/>
    <w:rsid w:val="00616A48"/>
    <w:rsid w:val="00620B80"/>
    <w:rsid w:val="00621595"/>
    <w:rsid w:val="00621B54"/>
    <w:rsid w:val="00625EE8"/>
    <w:rsid w:val="006273E2"/>
    <w:rsid w:val="006334F8"/>
    <w:rsid w:val="006447BA"/>
    <w:rsid w:val="00646683"/>
    <w:rsid w:val="00647952"/>
    <w:rsid w:val="00650AC4"/>
    <w:rsid w:val="00650E3E"/>
    <w:rsid w:val="00661139"/>
    <w:rsid w:val="006637AB"/>
    <w:rsid w:val="00664117"/>
    <w:rsid w:val="00667F2D"/>
    <w:rsid w:val="0067157E"/>
    <w:rsid w:val="00672AE6"/>
    <w:rsid w:val="00680643"/>
    <w:rsid w:val="0068705D"/>
    <w:rsid w:val="0069023B"/>
    <w:rsid w:val="00693F97"/>
    <w:rsid w:val="00695397"/>
    <w:rsid w:val="00695BAC"/>
    <w:rsid w:val="00695C6C"/>
    <w:rsid w:val="006970FC"/>
    <w:rsid w:val="006A1109"/>
    <w:rsid w:val="006A14DD"/>
    <w:rsid w:val="006A29DB"/>
    <w:rsid w:val="006A3709"/>
    <w:rsid w:val="006A465E"/>
    <w:rsid w:val="006A4F37"/>
    <w:rsid w:val="006B0D00"/>
    <w:rsid w:val="006B1399"/>
    <w:rsid w:val="006B23F0"/>
    <w:rsid w:val="006B65AE"/>
    <w:rsid w:val="006B7597"/>
    <w:rsid w:val="006C3D0B"/>
    <w:rsid w:val="006D0180"/>
    <w:rsid w:val="006D082D"/>
    <w:rsid w:val="006D1D07"/>
    <w:rsid w:val="006D43DD"/>
    <w:rsid w:val="006D7C9C"/>
    <w:rsid w:val="006E0227"/>
    <w:rsid w:val="006E4E34"/>
    <w:rsid w:val="006E58B8"/>
    <w:rsid w:val="006E6A20"/>
    <w:rsid w:val="006F07E3"/>
    <w:rsid w:val="006F1492"/>
    <w:rsid w:val="006F7AF1"/>
    <w:rsid w:val="007021CE"/>
    <w:rsid w:val="00706BEC"/>
    <w:rsid w:val="00714B49"/>
    <w:rsid w:val="007150F8"/>
    <w:rsid w:val="00716242"/>
    <w:rsid w:val="0071692B"/>
    <w:rsid w:val="00722D5C"/>
    <w:rsid w:val="00735DD8"/>
    <w:rsid w:val="00736EC9"/>
    <w:rsid w:val="0074009A"/>
    <w:rsid w:val="00742BD7"/>
    <w:rsid w:val="00743BB5"/>
    <w:rsid w:val="007502FA"/>
    <w:rsid w:val="00750A2F"/>
    <w:rsid w:val="0075385E"/>
    <w:rsid w:val="0076610B"/>
    <w:rsid w:val="00775A1B"/>
    <w:rsid w:val="007815F5"/>
    <w:rsid w:val="007829CA"/>
    <w:rsid w:val="0078333F"/>
    <w:rsid w:val="00783D3A"/>
    <w:rsid w:val="0078440B"/>
    <w:rsid w:val="0079144B"/>
    <w:rsid w:val="00793E4B"/>
    <w:rsid w:val="00796D1F"/>
    <w:rsid w:val="007A1042"/>
    <w:rsid w:val="007A5E0F"/>
    <w:rsid w:val="007B018E"/>
    <w:rsid w:val="007C0B62"/>
    <w:rsid w:val="007C0C38"/>
    <w:rsid w:val="007C3536"/>
    <w:rsid w:val="007C7743"/>
    <w:rsid w:val="007C7B87"/>
    <w:rsid w:val="007E16AA"/>
    <w:rsid w:val="007E3AD9"/>
    <w:rsid w:val="007E52CF"/>
    <w:rsid w:val="007F1FDB"/>
    <w:rsid w:val="00800533"/>
    <w:rsid w:val="00800624"/>
    <w:rsid w:val="00800ED4"/>
    <w:rsid w:val="00805D57"/>
    <w:rsid w:val="008112CA"/>
    <w:rsid w:val="0081338A"/>
    <w:rsid w:val="00815B42"/>
    <w:rsid w:val="008171F4"/>
    <w:rsid w:val="0082489B"/>
    <w:rsid w:val="0083010F"/>
    <w:rsid w:val="0083278C"/>
    <w:rsid w:val="008333FC"/>
    <w:rsid w:val="00833E1F"/>
    <w:rsid w:val="0083469C"/>
    <w:rsid w:val="0083575F"/>
    <w:rsid w:val="008444CF"/>
    <w:rsid w:val="00845756"/>
    <w:rsid w:val="00847EDA"/>
    <w:rsid w:val="00854711"/>
    <w:rsid w:val="00860204"/>
    <w:rsid w:val="00861A55"/>
    <w:rsid w:val="00862C6D"/>
    <w:rsid w:val="00864C15"/>
    <w:rsid w:val="0087753D"/>
    <w:rsid w:val="00883A1C"/>
    <w:rsid w:val="00886A58"/>
    <w:rsid w:val="00887499"/>
    <w:rsid w:val="00890284"/>
    <w:rsid w:val="0089143E"/>
    <w:rsid w:val="0089309B"/>
    <w:rsid w:val="00893999"/>
    <w:rsid w:val="008A5CD3"/>
    <w:rsid w:val="008A6820"/>
    <w:rsid w:val="008C0B93"/>
    <w:rsid w:val="008C7CA7"/>
    <w:rsid w:val="008D0CDD"/>
    <w:rsid w:val="008D21E0"/>
    <w:rsid w:val="008D2E0C"/>
    <w:rsid w:val="008D3C2A"/>
    <w:rsid w:val="008D4266"/>
    <w:rsid w:val="008D61A5"/>
    <w:rsid w:val="008D7B66"/>
    <w:rsid w:val="008E183C"/>
    <w:rsid w:val="008E1A5B"/>
    <w:rsid w:val="008E1E5A"/>
    <w:rsid w:val="008E6602"/>
    <w:rsid w:val="008E7223"/>
    <w:rsid w:val="008E7B88"/>
    <w:rsid w:val="008F113A"/>
    <w:rsid w:val="008F38DE"/>
    <w:rsid w:val="009013D0"/>
    <w:rsid w:val="0090187F"/>
    <w:rsid w:val="0090352E"/>
    <w:rsid w:val="00903940"/>
    <w:rsid w:val="009059E2"/>
    <w:rsid w:val="00911A52"/>
    <w:rsid w:val="0091448A"/>
    <w:rsid w:val="009179EA"/>
    <w:rsid w:val="00917AC4"/>
    <w:rsid w:val="00924748"/>
    <w:rsid w:val="00930370"/>
    <w:rsid w:val="00930525"/>
    <w:rsid w:val="00932D43"/>
    <w:rsid w:val="0093333E"/>
    <w:rsid w:val="0093509D"/>
    <w:rsid w:val="0093618A"/>
    <w:rsid w:val="00940F95"/>
    <w:rsid w:val="00944813"/>
    <w:rsid w:val="0094713A"/>
    <w:rsid w:val="00947BF2"/>
    <w:rsid w:val="00950A72"/>
    <w:rsid w:val="00954F61"/>
    <w:rsid w:val="009557D8"/>
    <w:rsid w:val="00960C1B"/>
    <w:rsid w:val="0096663B"/>
    <w:rsid w:val="00967CCF"/>
    <w:rsid w:val="00971268"/>
    <w:rsid w:val="00971330"/>
    <w:rsid w:val="00975AFD"/>
    <w:rsid w:val="00977AAD"/>
    <w:rsid w:val="00980441"/>
    <w:rsid w:val="00984225"/>
    <w:rsid w:val="00990A67"/>
    <w:rsid w:val="009969C5"/>
    <w:rsid w:val="00997797"/>
    <w:rsid w:val="009A1FB0"/>
    <w:rsid w:val="009A4E74"/>
    <w:rsid w:val="009A6A10"/>
    <w:rsid w:val="009A71D1"/>
    <w:rsid w:val="009A7DEF"/>
    <w:rsid w:val="009B0E3B"/>
    <w:rsid w:val="009B212F"/>
    <w:rsid w:val="009B2A37"/>
    <w:rsid w:val="009C13EC"/>
    <w:rsid w:val="009C2151"/>
    <w:rsid w:val="009C3FA4"/>
    <w:rsid w:val="009C41B4"/>
    <w:rsid w:val="009C4EF3"/>
    <w:rsid w:val="009C4EF5"/>
    <w:rsid w:val="009C5504"/>
    <w:rsid w:val="009D2199"/>
    <w:rsid w:val="009D2B6A"/>
    <w:rsid w:val="009D6335"/>
    <w:rsid w:val="009D6B93"/>
    <w:rsid w:val="009E508D"/>
    <w:rsid w:val="009F036B"/>
    <w:rsid w:val="009F449D"/>
    <w:rsid w:val="009F4B13"/>
    <w:rsid w:val="009F5F21"/>
    <w:rsid w:val="009F60D4"/>
    <w:rsid w:val="00A02D9D"/>
    <w:rsid w:val="00A02F4A"/>
    <w:rsid w:val="00A05C98"/>
    <w:rsid w:val="00A072DC"/>
    <w:rsid w:val="00A075D5"/>
    <w:rsid w:val="00A1012E"/>
    <w:rsid w:val="00A14839"/>
    <w:rsid w:val="00A148D0"/>
    <w:rsid w:val="00A15856"/>
    <w:rsid w:val="00A16369"/>
    <w:rsid w:val="00A25F2B"/>
    <w:rsid w:val="00A30376"/>
    <w:rsid w:val="00A317A2"/>
    <w:rsid w:val="00A33AF8"/>
    <w:rsid w:val="00A41A0D"/>
    <w:rsid w:val="00A41E0E"/>
    <w:rsid w:val="00A44C0D"/>
    <w:rsid w:val="00A44F06"/>
    <w:rsid w:val="00A50C4E"/>
    <w:rsid w:val="00A51516"/>
    <w:rsid w:val="00A55903"/>
    <w:rsid w:val="00A56948"/>
    <w:rsid w:val="00A576B8"/>
    <w:rsid w:val="00A70CC7"/>
    <w:rsid w:val="00A71167"/>
    <w:rsid w:val="00A7298B"/>
    <w:rsid w:val="00A760E7"/>
    <w:rsid w:val="00A81A94"/>
    <w:rsid w:val="00A860D4"/>
    <w:rsid w:val="00A86BD5"/>
    <w:rsid w:val="00A920E0"/>
    <w:rsid w:val="00A929FD"/>
    <w:rsid w:val="00A942BE"/>
    <w:rsid w:val="00AA1D69"/>
    <w:rsid w:val="00AA29D0"/>
    <w:rsid w:val="00AA6BF7"/>
    <w:rsid w:val="00AB6B1F"/>
    <w:rsid w:val="00AC0543"/>
    <w:rsid w:val="00AC52F7"/>
    <w:rsid w:val="00AD229F"/>
    <w:rsid w:val="00AD6607"/>
    <w:rsid w:val="00AD6791"/>
    <w:rsid w:val="00AE4943"/>
    <w:rsid w:val="00AE796E"/>
    <w:rsid w:val="00AF2E02"/>
    <w:rsid w:val="00B02263"/>
    <w:rsid w:val="00B077A4"/>
    <w:rsid w:val="00B132ED"/>
    <w:rsid w:val="00B14389"/>
    <w:rsid w:val="00B14A8F"/>
    <w:rsid w:val="00B14BCA"/>
    <w:rsid w:val="00B175ED"/>
    <w:rsid w:val="00B20458"/>
    <w:rsid w:val="00B22034"/>
    <w:rsid w:val="00B233D2"/>
    <w:rsid w:val="00B307CE"/>
    <w:rsid w:val="00B33B96"/>
    <w:rsid w:val="00B352D6"/>
    <w:rsid w:val="00B377CC"/>
    <w:rsid w:val="00B423E3"/>
    <w:rsid w:val="00B458B1"/>
    <w:rsid w:val="00B513A1"/>
    <w:rsid w:val="00B521B2"/>
    <w:rsid w:val="00B536E4"/>
    <w:rsid w:val="00B55E1E"/>
    <w:rsid w:val="00B55EFC"/>
    <w:rsid w:val="00B57103"/>
    <w:rsid w:val="00B5722C"/>
    <w:rsid w:val="00B614D1"/>
    <w:rsid w:val="00B65F96"/>
    <w:rsid w:val="00B669A6"/>
    <w:rsid w:val="00B7200D"/>
    <w:rsid w:val="00B72B72"/>
    <w:rsid w:val="00B80A81"/>
    <w:rsid w:val="00B91E8B"/>
    <w:rsid w:val="00B923B1"/>
    <w:rsid w:val="00B92A37"/>
    <w:rsid w:val="00B939AF"/>
    <w:rsid w:val="00BA08B4"/>
    <w:rsid w:val="00BA1207"/>
    <w:rsid w:val="00BA1AF7"/>
    <w:rsid w:val="00BA1E1A"/>
    <w:rsid w:val="00BA64DC"/>
    <w:rsid w:val="00BA6E0A"/>
    <w:rsid w:val="00BB2CF6"/>
    <w:rsid w:val="00BB3279"/>
    <w:rsid w:val="00BB5DC7"/>
    <w:rsid w:val="00BB61CB"/>
    <w:rsid w:val="00BB6FE1"/>
    <w:rsid w:val="00BC5DFE"/>
    <w:rsid w:val="00BD5955"/>
    <w:rsid w:val="00BD5AFD"/>
    <w:rsid w:val="00BD60B9"/>
    <w:rsid w:val="00BD71BC"/>
    <w:rsid w:val="00BD78FA"/>
    <w:rsid w:val="00BE1909"/>
    <w:rsid w:val="00BE4F31"/>
    <w:rsid w:val="00BF62AE"/>
    <w:rsid w:val="00BF6635"/>
    <w:rsid w:val="00BF7533"/>
    <w:rsid w:val="00BF757A"/>
    <w:rsid w:val="00BF772D"/>
    <w:rsid w:val="00C00125"/>
    <w:rsid w:val="00C00E95"/>
    <w:rsid w:val="00C066B1"/>
    <w:rsid w:val="00C073D2"/>
    <w:rsid w:val="00C120C7"/>
    <w:rsid w:val="00C16C0F"/>
    <w:rsid w:val="00C30DC2"/>
    <w:rsid w:val="00C3109B"/>
    <w:rsid w:val="00C31883"/>
    <w:rsid w:val="00C32C5A"/>
    <w:rsid w:val="00C359DB"/>
    <w:rsid w:val="00C37BC7"/>
    <w:rsid w:val="00C43B68"/>
    <w:rsid w:val="00C44341"/>
    <w:rsid w:val="00C44FA6"/>
    <w:rsid w:val="00C501D8"/>
    <w:rsid w:val="00C5354C"/>
    <w:rsid w:val="00C56F76"/>
    <w:rsid w:val="00C57325"/>
    <w:rsid w:val="00C64D95"/>
    <w:rsid w:val="00C72228"/>
    <w:rsid w:val="00C736E3"/>
    <w:rsid w:val="00C764EC"/>
    <w:rsid w:val="00C83621"/>
    <w:rsid w:val="00C8497D"/>
    <w:rsid w:val="00C86B25"/>
    <w:rsid w:val="00C87060"/>
    <w:rsid w:val="00C90719"/>
    <w:rsid w:val="00C96B29"/>
    <w:rsid w:val="00C96DC7"/>
    <w:rsid w:val="00C96DD8"/>
    <w:rsid w:val="00C9753E"/>
    <w:rsid w:val="00C97ED9"/>
    <w:rsid w:val="00CA13F2"/>
    <w:rsid w:val="00CA5248"/>
    <w:rsid w:val="00CA7E36"/>
    <w:rsid w:val="00CB2C5D"/>
    <w:rsid w:val="00CB33BA"/>
    <w:rsid w:val="00CC2292"/>
    <w:rsid w:val="00CC3AD4"/>
    <w:rsid w:val="00CD0A03"/>
    <w:rsid w:val="00CD37E4"/>
    <w:rsid w:val="00CD6559"/>
    <w:rsid w:val="00CE1620"/>
    <w:rsid w:val="00CE3416"/>
    <w:rsid w:val="00CE5202"/>
    <w:rsid w:val="00CE73BE"/>
    <w:rsid w:val="00CE7692"/>
    <w:rsid w:val="00CF0011"/>
    <w:rsid w:val="00CF161A"/>
    <w:rsid w:val="00D00596"/>
    <w:rsid w:val="00D021BC"/>
    <w:rsid w:val="00D04C7E"/>
    <w:rsid w:val="00D057E3"/>
    <w:rsid w:val="00D2061E"/>
    <w:rsid w:val="00D21DC5"/>
    <w:rsid w:val="00D220F5"/>
    <w:rsid w:val="00D2427C"/>
    <w:rsid w:val="00D27F82"/>
    <w:rsid w:val="00D3522C"/>
    <w:rsid w:val="00D406DA"/>
    <w:rsid w:val="00D43F1B"/>
    <w:rsid w:val="00D4579C"/>
    <w:rsid w:val="00D46659"/>
    <w:rsid w:val="00D52C40"/>
    <w:rsid w:val="00D545C5"/>
    <w:rsid w:val="00D55A34"/>
    <w:rsid w:val="00D64E64"/>
    <w:rsid w:val="00D65A5E"/>
    <w:rsid w:val="00D67172"/>
    <w:rsid w:val="00D70604"/>
    <w:rsid w:val="00D7230E"/>
    <w:rsid w:val="00D76946"/>
    <w:rsid w:val="00D8119C"/>
    <w:rsid w:val="00D8243F"/>
    <w:rsid w:val="00D8244C"/>
    <w:rsid w:val="00D8349A"/>
    <w:rsid w:val="00DA01D5"/>
    <w:rsid w:val="00DA2F18"/>
    <w:rsid w:val="00DA3974"/>
    <w:rsid w:val="00DA41D3"/>
    <w:rsid w:val="00DA4506"/>
    <w:rsid w:val="00DB4DF6"/>
    <w:rsid w:val="00DC0131"/>
    <w:rsid w:val="00DC10ED"/>
    <w:rsid w:val="00DC6897"/>
    <w:rsid w:val="00DC77FC"/>
    <w:rsid w:val="00DD3BA7"/>
    <w:rsid w:val="00DE26A4"/>
    <w:rsid w:val="00DE49FC"/>
    <w:rsid w:val="00DE4D33"/>
    <w:rsid w:val="00DF1D0D"/>
    <w:rsid w:val="00DF2CFB"/>
    <w:rsid w:val="00DF5A04"/>
    <w:rsid w:val="00DF6242"/>
    <w:rsid w:val="00DF77F1"/>
    <w:rsid w:val="00E00F32"/>
    <w:rsid w:val="00E03151"/>
    <w:rsid w:val="00E03C2A"/>
    <w:rsid w:val="00E03E96"/>
    <w:rsid w:val="00E05BBB"/>
    <w:rsid w:val="00E05F9F"/>
    <w:rsid w:val="00E06B3A"/>
    <w:rsid w:val="00E12D5C"/>
    <w:rsid w:val="00E17AD3"/>
    <w:rsid w:val="00E23E84"/>
    <w:rsid w:val="00E245B1"/>
    <w:rsid w:val="00E2695D"/>
    <w:rsid w:val="00E34D2D"/>
    <w:rsid w:val="00E422B1"/>
    <w:rsid w:val="00E45EE8"/>
    <w:rsid w:val="00E46B78"/>
    <w:rsid w:val="00E47B49"/>
    <w:rsid w:val="00E52441"/>
    <w:rsid w:val="00E55A7D"/>
    <w:rsid w:val="00E56DD2"/>
    <w:rsid w:val="00E62671"/>
    <w:rsid w:val="00E629BF"/>
    <w:rsid w:val="00E71DB3"/>
    <w:rsid w:val="00E735AC"/>
    <w:rsid w:val="00E8217D"/>
    <w:rsid w:val="00E85739"/>
    <w:rsid w:val="00E876EC"/>
    <w:rsid w:val="00E87C21"/>
    <w:rsid w:val="00E90DA6"/>
    <w:rsid w:val="00E91613"/>
    <w:rsid w:val="00E91FEA"/>
    <w:rsid w:val="00EA0929"/>
    <w:rsid w:val="00EA2FB3"/>
    <w:rsid w:val="00EA3B1F"/>
    <w:rsid w:val="00EA4065"/>
    <w:rsid w:val="00EA7D0E"/>
    <w:rsid w:val="00EB0CCD"/>
    <w:rsid w:val="00EB26D1"/>
    <w:rsid w:val="00EB613A"/>
    <w:rsid w:val="00EB779D"/>
    <w:rsid w:val="00EC038A"/>
    <w:rsid w:val="00EC063F"/>
    <w:rsid w:val="00EC298F"/>
    <w:rsid w:val="00EC5B5E"/>
    <w:rsid w:val="00ED17DA"/>
    <w:rsid w:val="00ED4AEF"/>
    <w:rsid w:val="00ED5B9B"/>
    <w:rsid w:val="00EE0137"/>
    <w:rsid w:val="00EE6E42"/>
    <w:rsid w:val="00EE784A"/>
    <w:rsid w:val="00EF349D"/>
    <w:rsid w:val="00F11B6B"/>
    <w:rsid w:val="00F128D3"/>
    <w:rsid w:val="00F143B8"/>
    <w:rsid w:val="00F2151B"/>
    <w:rsid w:val="00F21B08"/>
    <w:rsid w:val="00F243E4"/>
    <w:rsid w:val="00F265AE"/>
    <w:rsid w:val="00F34C6A"/>
    <w:rsid w:val="00F43E2D"/>
    <w:rsid w:val="00F52A78"/>
    <w:rsid w:val="00F65D17"/>
    <w:rsid w:val="00F70812"/>
    <w:rsid w:val="00F70FA4"/>
    <w:rsid w:val="00F71ACF"/>
    <w:rsid w:val="00F72B0C"/>
    <w:rsid w:val="00F75728"/>
    <w:rsid w:val="00F85FF5"/>
    <w:rsid w:val="00F878D9"/>
    <w:rsid w:val="00F9082D"/>
    <w:rsid w:val="00F94CD9"/>
    <w:rsid w:val="00F96FD9"/>
    <w:rsid w:val="00F971E9"/>
    <w:rsid w:val="00FA245D"/>
    <w:rsid w:val="00FA26C3"/>
    <w:rsid w:val="00FA3682"/>
    <w:rsid w:val="00FB3542"/>
    <w:rsid w:val="00FB6BB3"/>
    <w:rsid w:val="00FC2CAE"/>
    <w:rsid w:val="00FC4AE2"/>
    <w:rsid w:val="00FD4F9E"/>
    <w:rsid w:val="00FE49DB"/>
    <w:rsid w:val="00FE74B5"/>
    <w:rsid w:val="00FF2FA1"/>
    <w:rsid w:val="00FF6065"/>
    <w:rsid w:val="00FF75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013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EDB"/>
    <w:rPr>
      <w:rFonts w:ascii="Times New Roman" w:hAnsi="Times New Roman"/>
      <w:sz w:val="24"/>
      <w:szCs w:val="24"/>
    </w:rPr>
  </w:style>
  <w:style w:type="paragraph" w:styleId="Heading1">
    <w:name w:val="heading 1"/>
    <w:basedOn w:val="Normal"/>
    <w:next w:val="Normal"/>
    <w:link w:val="Heading1Char"/>
    <w:uiPriority w:val="9"/>
    <w:qFormat/>
    <w:rsid w:val="006D0180"/>
    <w:pPr>
      <w:keepNext/>
      <w:keepLines/>
      <w:spacing w:before="480" w:line="276" w:lineRule="auto"/>
      <w:outlineLvl w:val="0"/>
    </w:pPr>
    <w:rPr>
      <w:rFonts w:ascii="Calibri Light" w:eastAsia="DengXian Light" w:hAnsi="Calibri Light"/>
      <w:b/>
      <w:bCs/>
      <w:color w:val="2F5496"/>
      <w:sz w:val="28"/>
      <w:szCs w:val="28"/>
      <w:lang w:val="en-AU" w:eastAsia="en-AU"/>
    </w:rPr>
  </w:style>
  <w:style w:type="paragraph" w:styleId="Heading2">
    <w:name w:val="heading 2"/>
    <w:basedOn w:val="Normal"/>
    <w:next w:val="Normal"/>
    <w:link w:val="Heading2Char"/>
    <w:uiPriority w:val="9"/>
    <w:unhideWhenUsed/>
    <w:qFormat/>
    <w:rsid w:val="006D0180"/>
    <w:pPr>
      <w:pBdr>
        <w:top w:val="single" w:sz="24" w:space="0" w:color="D9E2F3"/>
        <w:left w:val="single" w:sz="24" w:space="0" w:color="D9E2F3"/>
        <w:bottom w:val="single" w:sz="24" w:space="0" w:color="D9E2F3"/>
        <w:right w:val="single" w:sz="24" w:space="0" w:color="D9E2F3"/>
      </w:pBdr>
      <w:shd w:val="clear" w:color="auto" w:fill="D9E2F3"/>
      <w:spacing w:before="200" w:line="276" w:lineRule="auto"/>
      <w:outlineLvl w:val="1"/>
    </w:pPr>
    <w:rPr>
      <w:caps/>
      <w:spacing w:val="15"/>
      <w:sz w:val="22"/>
      <w:szCs w:val="22"/>
      <w:lang w:eastAsia="en-AU" w:bidi="en-US"/>
    </w:rPr>
  </w:style>
  <w:style w:type="paragraph" w:styleId="Heading3">
    <w:name w:val="heading 3"/>
    <w:basedOn w:val="Normal"/>
    <w:next w:val="Normal"/>
    <w:link w:val="Heading3Char"/>
    <w:uiPriority w:val="9"/>
    <w:unhideWhenUsed/>
    <w:qFormat/>
    <w:rsid w:val="006D0180"/>
    <w:pPr>
      <w:keepNext/>
      <w:keepLines/>
      <w:spacing w:before="200" w:line="276" w:lineRule="auto"/>
      <w:outlineLvl w:val="2"/>
    </w:pPr>
    <w:rPr>
      <w:rFonts w:ascii="Calibri Light" w:eastAsia="DengXian Light" w:hAnsi="Calibri Light"/>
      <w:b/>
      <w:bCs/>
      <w:color w:val="4472C4"/>
      <w:sz w:val="22"/>
      <w:szCs w:val="22"/>
      <w:lang w:val="en-AU" w:eastAsia="en-AU"/>
    </w:rPr>
  </w:style>
  <w:style w:type="paragraph" w:styleId="Heading4">
    <w:name w:val="heading 4"/>
    <w:basedOn w:val="Normal"/>
    <w:next w:val="Normal"/>
    <w:link w:val="Heading4Char"/>
    <w:uiPriority w:val="9"/>
    <w:semiHidden/>
    <w:unhideWhenUsed/>
    <w:qFormat/>
    <w:rsid w:val="000414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436"/>
    <w:pPr>
      <w:tabs>
        <w:tab w:val="center" w:pos="4513"/>
        <w:tab w:val="right" w:pos="9026"/>
      </w:tabs>
    </w:pPr>
  </w:style>
  <w:style w:type="character" w:customStyle="1" w:styleId="HeaderChar">
    <w:name w:val="Header Char"/>
    <w:basedOn w:val="DefaultParagraphFont"/>
    <w:link w:val="Header"/>
    <w:uiPriority w:val="99"/>
    <w:rsid w:val="002F0436"/>
  </w:style>
  <w:style w:type="paragraph" w:styleId="Footer">
    <w:name w:val="footer"/>
    <w:basedOn w:val="Normal"/>
    <w:link w:val="FooterChar"/>
    <w:uiPriority w:val="99"/>
    <w:unhideWhenUsed/>
    <w:rsid w:val="002F0436"/>
    <w:pPr>
      <w:tabs>
        <w:tab w:val="center" w:pos="4513"/>
        <w:tab w:val="right" w:pos="9026"/>
      </w:tabs>
    </w:pPr>
  </w:style>
  <w:style w:type="character" w:customStyle="1" w:styleId="FooterChar">
    <w:name w:val="Footer Char"/>
    <w:basedOn w:val="DefaultParagraphFont"/>
    <w:link w:val="Footer"/>
    <w:uiPriority w:val="99"/>
    <w:rsid w:val="002F0436"/>
  </w:style>
  <w:style w:type="character" w:styleId="Hyperlink">
    <w:name w:val="Hyperlink"/>
    <w:uiPriority w:val="99"/>
    <w:unhideWhenUsed/>
    <w:rsid w:val="002F0436"/>
    <w:rPr>
      <w:color w:val="0563C1"/>
      <w:u w:val="single"/>
    </w:rPr>
  </w:style>
  <w:style w:type="paragraph" w:styleId="ListParagraph">
    <w:name w:val="List Paragraph"/>
    <w:basedOn w:val="Normal"/>
    <w:uiPriority w:val="34"/>
    <w:qFormat/>
    <w:rsid w:val="002F0436"/>
    <w:pPr>
      <w:ind w:left="720"/>
      <w:contextualSpacing/>
    </w:pPr>
  </w:style>
  <w:style w:type="character" w:styleId="PageNumber">
    <w:name w:val="page number"/>
    <w:basedOn w:val="DefaultParagraphFont"/>
    <w:uiPriority w:val="99"/>
    <w:semiHidden/>
    <w:unhideWhenUsed/>
    <w:rsid w:val="002F0436"/>
  </w:style>
  <w:style w:type="character" w:styleId="FollowedHyperlink">
    <w:name w:val="FollowedHyperlink"/>
    <w:uiPriority w:val="99"/>
    <w:semiHidden/>
    <w:unhideWhenUsed/>
    <w:rsid w:val="002F0436"/>
    <w:rPr>
      <w:color w:val="954F72"/>
      <w:u w:val="single"/>
    </w:rPr>
  </w:style>
  <w:style w:type="paragraph" w:styleId="BalloonText">
    <w:name w:val="Balloon Text"/>
    <w:basedOn w:val="Normal"/>
    <w:link w:val="BalloonTextChar"/>
    <w:uiPriority w:val="99"/>
    <w:semiHidden/>
    <w:unhideWhenUsed/>
    <w:rsid w:val="003E2C6B"/>
    <w:rPr>
      <w:sz w:val="26"/>
      <w:szCs w:val="26"/>
    </w:rPr>
  </w:style>
  <w:style w:type="character" w:customStyle="1" w:styleId="BalloonTextChar">
    <w:name w:val="Balloon Text Char"/>
    <w:link w:val="BalloonText"/>
    <w:uiPriority w:val="99"/>
    <w:semiHidden/>
    <w:rsid w:val="003E2C6B"/>
    <w:rPr>
      <w:rFonts w:ascii="Times New Roman" w:hAnsi="Times New Roman" w:cs="Times New Roman"/>
      <w:sz w:val="26"/>
      <w:szCs w:val="26"/>
    </w:rPr>
  </w:style>
  <w:style w:type="character" w:customStyle="1" w:styleId="apple-converted-space">
    <w:name w:val="apple-converted-space"/>
    <w:basedOn w:val="DefaultParagraphFont"/>
    <w:rsid w:val="00190BF9"/>
  </w:style>
  <w:style w:type="paragraph" w:styleId="PlainText">
    <w:name w:val="Plain Text"/>
    <w:basedOn w:val="Normal"/>
    <w:link w:val="PlainTextChar"/>
    <w:uiPriority w:val="99"/>
    <w:unhideWhenUsed/>
    <w:rsid w:val="00190BF9"/>
    <w:rPr>
      <w:rFonts w:ascii="Courier" w:eastAsia="Calibri" w:hAnsi="Courier"/>
      <w:sz w:val="21"/>
      <w:szCs w:val="21"/>
      <w:lang w:eastAsia="en-US"/>
    </w:rPr>
  </w:style>
  <w:style w:type="character" w:customStyle="1" w:styleId="PlainTextChar">
    <w:name w:val="Plain Text Char"/>
    <w:link w:val="PlainText"/>
    <w:uiPriority w:val="99"/>
    <w:rsid w:val="00190BF9"/>
    <w:rPr>
      <w:rFonts w:ascii="Courier" w:eastAsia="Calibri" w:hAnsi="Courier"/>
      <w:sz w:val="21"/>
      <w:szCs w:val="21"/>
      <w:lang w:val="en-GB" w:eastAsia="en-US"/>
    </w:rPr>
  </w:style>
  <w:style w:type="paragraph" w:customStyle="1" w:styleId="pv-top-card-sectionsummary-text">
    <w:name w:val="pv-top-card-section__summary-text"/>
    <w:basedOn w:val="Normal"/>
    <w:rsid w:val="00190BF9"/>
    <w:pPr>
      <w:spacing w:before="100" w:beforeAutospacing="1" w:after="100" w:afterAutospacing="1"/>
    </w:pPr>
  </w:style>
  <w:style w:type="character" w:customStyle="1" w:styleId="Heading1Char">
    <w:name w:val="Heading 1 Char"/>
    <w:link w:val="Heading1"/>
    <w:uiPriority w:val="9"/>
    <w:rsid w:val="006D0180"/>
    <w:rPr>
      <w:rFonts w:ascii="Calibri Light" w:eastAsia="DengXian Light" w:hAnsi="Calibri Light" w:cs="Times New Roman"/>
      <w:b/>
      <w:bCs/>
      <w:color w:val="2F5496"/>
      <w:sz w:val="28"/>
      <w:szCs w:val="28"/>
      <w:lang w:val="en-AU" w:eastAsia="en-AU"/>
    </w:rPr>
  </w:style>
  <w:style w:type="character" w:customStyle="1" w:styleId="Heading2Char">
    <w:name w:val="Heading 2 Char"/>
    <w:link w:val="Heading2"/>
    <w:uiPriority w:val="9"/>
    <w:rsid w:val="006D0180"/>
    <w:rPr>
      <w:caps/>
      <w:spacing w:val="15"/>
      <w:sz w:val="22"/>
      <w:szCs w:val="22"/>
      <w:shd w:val="clear" w:color="auto" w:fill="D9E2F3"/>
      <w:lang w:eastAsia="en-AU" w:bidi="en-US"/>
    </w:rPr>
  </w:style>
  <w:style w:type="character" w:customStyle="1" w:styleId="Heading3Char">
    <w:name w:val="Heading 3 Char"/>
    <w:link w:val="Heading3"/>
    <w:uiPriority w:val="9"/>
    <w:rsid w:val="006D0180"/>
    <w:rPr>
      <w:rFonts w:ascii="Calibri Light" w:eastAsia="DengXian Light" w:hAnsi="Calibri Light" w:cs="Times New Roman"/>
      <w:b/>
      <w:bCs/>
      <w:color w:val="4472C4"/>
      <w:sz w:val="22"/>
      <w:szCs w:val="22"/>
      <w:lang w:val="en-AU" w:eastAsia="en-AU"/>
    </w:rPr>
  </w:style>
  <w:style w:type="character" w:styleId="IntenseEmphasis">
    <w:name w:val="Intense Emphasis"/>
    <w:uiPriority w:val="21"/>
    <w:qFormat/>
    <w:rsid w:val="006D0180"/>
    <w:rPr>
      <w:b/>
      <w:bCs/>
      <w:caps/>
      <w:color w:val="1F3763"/>
      <w:spacing w:val="10"/>
    </w:rPr>
  </w:style>
  <w:style w:type="character" w:styleId="Emphasis">
    <w:name w:val="Emphasis"/>
    <w:uiPriority w:val="20"/>
    <w:qFormat/>
    <w:rsid w:val="006D0180"/>
    <w:rPr>
      <w:caps/>
      <w:color w:val="1F3763"/>
      <w:spacing w:val="5"/>
    </w:rPr>
  </w:style>
  <w:style w:type="character" w:customStyle="1" w:styleId="vanity-name2">
    <w:name w:val="vanity-name2"/>
    <w:rsid w:val="006D0180"/>
  </w:style>
  <w:style w:type="paragraph" w:styleId="NormalWeb">
    <w:name w:val="Normal (Web)"/>
    <w:basedOn w:val="Normal"/>
    <w:uiPriority w:val="99"/>
    <w:unhideWhenUsed/>
    <w:rsid w:val="008112CA"/>
    <w:pPr>
      <w:spacing w:before="100" w:beforeAutospacing="1" w:after="100" w:afterAutospacing="1"/>
    </w:pPr>
  </w:style>
  <w:style w:type="character" w:styleId="Strong">
    <w:name w:val="Strong"/>
    <w:basedOn w:val="DefaultParagraphFont"/>
    <w:uiPriority w:val="22"/>
    <w:qFormat/>
    <w:rsid w:val="008112CA"/>
    <w:rPr>
      <w:b/>
      <w:bCs/>
    </w:rPr>
  </w:style>
  <w:style w:type="character" w:customStyle="1" w:styleId="Heading4Char">
    <w:name w:val="Heading 4 Char"/>
    <w:basedOn w:val="DefaultParagraphFont"/>
    <w:link w:val="Heading4"/>
    <w:uiPriority w:val="9"/>
    <w:semiHidden/>
    <w:rsid w:val="00041487"/>
    <w:rPr>
      <w:rFonts w:asciiTheme="majorHAnsi" w:eastAsiaTheme="majorEastAsia" w:hAnsiTheme="majorHAnsi" w:cstheme="majorBidi"/>
      <w:i/>
      <w:iCs/>
      <w:color w:val="2F5496" w:themeColor="accent1" w:themeShade="BF"/>
      <w:sz w:val="24"/>
      <w:szCs w:val="24"/>
    </w:rPr>
  </w:style>
  <w:style w:type="character" w:customStyle="1" w:styleId="visually-hidden">
    <w:name w:val="visually-hidden"/>
    <w:basedOn w:val="DefaultParagraphFont"/>
    <w:rsid w:val="00041487"/>
  </w:style>
  <w:style w:type="character" w:customStyle="1" w:styleId="pv-entitysecondary-title">
    <w:name w:val="pv-entity__secondary-title"/>
    <w:basedOn w:val="DefaultParagraphFont"/>
    <w:rsid w:val="00041487"/>
  </w:style>
  <w:style w:type="character" w:customStyle="1" w:styleId="pv-entitybullet-item">
    <w:name w:val="pv-entity__bullet-item"/>
    <w:basedOn w:val="DefaultParagraphFont"/>
    <w:rsid w:val="00041487"/>
  </w:style>
  <w:style w:type="paragraph" w:customStyle="1" w:styleId="pv-entitydescription">
    <w:name w:val="pv-entity__description"/>
    <w:basedOn w:val="Normal"/>
    <w:rsid w:val="00041487"/>
    <w:pPr>
      <w:spacing w:before="100" w:beforeAutospacing="1" w:after="100" w:afterAutospacing="1"/>
    </w:pPr>
  </w:style>
  <w:style w:type="paragraph" w:styleId="NoSpacing">
    <w:name w:val="No Spacing"/>
    <w:uiPriority w:val="1"/>
    <w:qFormat/>
    <w:rsid w:val="00845756"/>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910">
      <w:bodyDiv w:val="1"/>
      <w:marLeft w:val="0"/>
      <w:marRight w:val="0"/>
      <w:marTop w:val="0"/>
      <w:marBottom w:val="0"/>
      <w:divBdr>
        <w:top w:val="none" w:sz="0" w:space="0" w:color="auto"/>
        <w:left w:val="none" w:sz="0" w:space="0" w:color="auto"/>
        <w:bottom w:val="none" w:sz="0" w:space="0" w:color="auto"/>
        <w:right w:val="none" w:sz="0" w:space="0" w:color="auto"/>
      </w:divBdr>
    </w:div>
    <w:div w:id="65156304">
      <w:bodyDiv w:val="1"/>
      <w:marLeft w:val="0"/>
      <w:marRight w:val="0"/>
      <w:marTop w:val="0"/>
      <w:marBottom w:val="0"/>
      <w:divBdr>
        <w:top w:val="none" w:sz="0" w:space="0" w:color="auto"/>
        <w:left w:val="none" w:sz="0" w:space="0" w:color="auto"/>
        <w:bottom w:val="none" w:sz="0" w:space="0" w:color="auto"/>
        <w:right w:val="none" w:sz="0" w:space="0" w:color="auto"/>
      </w:divBdr>
    </w:div>
    <w:div w:id="91367121">
      <w:bodyDiv w:val="1"/>
      <w:marLeft w:val="0"/>
      <w:marRight w:val="0"/>
      <w:marTop w:val="0"/>
      <w:marBottom w:val="0"/>
      <w:divBdr>
        <w:top w:val="none" w:sz="0" w:space="0" w:color="auto"/>
        <w:left w:val="none" w:sz="0" w:space="0" w:color="auto"/>
        <w:bottom w:val="none" w:sz="0" w:space="0" w:color="auto"/>
        <w:right w:val="none" w:sz="0" w:space="0" w:color="auto"/>
      </w:divBdr>
    </w:div>
    <w:div w:id="124586607">
      <w:bodyDiv w:val="1"/>
      <w:marLeft w:val="0"/>
      <w:marRight w:val="0"/>
      <w:marTop w:val="0"/>
      <w:marBottom w:val="0"/>
      <w:divBdr>
        <w:top w:val="none" w:sz="0" w:space="0" w:color="auto"/>
        <w:left w:val="none" w:sz="0" w:space="0" w:color="auto"/>
        <w:bottom w:val="none" w:sz="0" w:space="0" w:color="auto"/>
        <w:right w:val="none" w:sz="0" w:space="0" w:color="auto"/>
      </w:divBdr>
      <w:divsChild>
        <w:div w:id="242423199">
          <w:marLeft w:val="0"/>
          <w:marRight w:val="0"/>
          <w:marTop w:val="0"/>
          <w:marBottom w:val="0"/>
          <w:divBdr>
            <w:top w:val="none" w:sz="0" w:space="0" w:color="auto"/>
            <w:left w:val="none" w:sz="0" w:space="0" w:color="auto"/>
            <w:bottom w:val="none" w:sz="0" w:space="0" w:color="auto"/>
            <w:right w:val="none" w:sz="0" w:space="0" w:color="auto"/>
          </w:divBdr>
        </w:div>
        <w:div w:id="441611756">
          <w:marLeft w:val="0"/>
          <w:marRight w:val="0"/>
          <w:marTop w:val="0"/>
          <w:marBottom w:val="0"/>
          <w:divBdr>
            <w:top w:val="none" w:sz="0" w:space="0" w:color="auto"/>
            <w:left w:val="none" w:sz="0" w:space="0" w:color="auto"/>
            <w:bottom w:val="none" w:sz="0" w:space="0" w:color="auto"/>
            <w:right w:val="none" w:sz="0" w:space="0" w:color="auto"/>
          </w:divBdr>
        </w:div>
        <w:div w:id="2099059534">
          <w:marLeft w:val="0"/>
          <w:marRight w:val="0"/>
          <w:marTop w:val="0"/>
          <w:marBottom w:val="0"/>
          <w:divBdr>
            <w:top w:val="none" w:sz="0" w:space="0" w:color="auto"/>
            <w:left w:val="none" w:sz="0" w:space="0" w:color="auto"/>
            <w:bottom w:val="none" w:sz="0" w:space="0" w:color="auto"/>
            <w:right w:val="none" w:sz="0" w:space="0" w:color="auto"/>
          </w:divBdr>
        </w:div>
      </w:divsChild>
    </w:div>
    <w:div w:id="147790534">
      <w:bodyDiv w:val="1"/>
      <w:marLeft w:val="0"/>
      <w:marRight w:val="0"/>
      <w:marTop w:val="0"/>
      <w:marBottom w:val="0"/>
      <w:divBdr>
        <w:top w:val="none" w:sz="0" w:space="0" w:color="auto"/>
        <w:left w:val="none" w:sz="0" w:space="0" w:color="auto"/>
        <w:bottom w:val="none" w:sz="0" w:space="0" w:color="auto"/>
        <w:right w:val="none" w:sz="0" w:space="0" w:color="auto"/>
      </w:divBdr>
    </w:div>
    <w:div w:id="164592130">
      <w:bodyDiv w:val="1"/>
      <w:marLeft w:val="0"/>
      <w:marRight w:val="0"/>
      <w:marTop w:val="0"/>
      <w:marBottom w:val="0"/>
      <w:divBdr>
        <w:top w:val="none" w:sz="0" w:space="0" w:color="auto"/>
        <w:left w:val="none" w:sz="0" w:space="0" w:color="auto"/>
        <w:bottom w:val="none" w:sz="0" w:space="0" w:color="auto"/>
        <w:right w:val="none" w:sz="0" w:space="0" w:color="auto"/>
      </w:divBdr>
    </w:div>
    <w:div w:id="219828220">
      <w:bodyDiv w:val="1"/>
      <w:marLeft w:val="0"/>
      <w:marRight w:val="0"/>
      <w:marTop w:val="0"/>
      <w:marBottom w:val="0"/>
      <w:divBdr>
        <w:top w:val="none" w:sz="0" w:space="0" w:color="auto"/>
        <w:left w:val="none" w:sz="0" w:space="0" w:color="auto"/>
        <w:bottom w:val="none" w:sz="0" w:space="0" w:color="auto"/>
        <w:right w:val="none" w:sz="0" w:space="0" w:color="auto"/>
      </w:divBdr>
    </w:div>
    <w:div w:id="277491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0203">
          <w:marLeft w:val="0"/>
          <w:marRight w:val="0"/>
          <w:marTop w:val="0"/>
          <w:marBottom w:val="0"/>
          <w:divBdr>
            <w:top w:val="none" w:sz="0" w:space="0" w:color="auto"/>
            <w:left w:val="none" w:sz="0" w:space="0" w:color="auto"/>
            <w:bottom w:val="none" w:sz="0" w:space="0" w:color="auto"/>
            <w:right w:val="none" w:sz="0" w:space="0" w:color="auto"/>
          </w:divBdr>
          <w:divsChild>
            <w:div w:id="419722097">
              <w:marLeft w:val="0"/>
              <w:marRight w:val="0"/>
              <w:marTop w:val="0"/>
              <w:marBottom w:val="0"/>
              <w:divBdr>
                <w:top w:val="none" w:sz="0" w:space="0" w:color="auto"/>
                <w:left w:val="none" w:sz="0" w:space="0" w:color="auto"/>
                <w:bottom w:val="none" w:sz="0" w:space="0" w:color="auto"/>
                <w:right w:val="none" w:sz="0" w:space="0" w:color="auto"/>
              </w:divBdr>
              <w:divsChild>
                <w:div w:id="78677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68958">
                      <w:marLeft w:val="0"/>
                      <w:marRight w:val="0"/>
                      <w:marTop w:val="0"/>
                      <w:marBottom w:val="0"/>
                      <w:divBdr>
                        <w:top w:val="none" w:sz="0" w:space="0" w:color="auto"/>
                        <w:left w:val="none" w:sz="0" w:space="0" w:color="auto"/>
                        <w:bottom w:val="none" w:sz="0" w:space="0" w:color="auto"/>
                        <w:right w:val="none" w:sz="0" w:space="0" w:color="auto"/>
                      </w:divBdr>
                      <w:divsChild>
                        <w:div w:id="5397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4391">
                  <w:marLeft w:val="0"/>
                  <w:marRight w:val="0"/>
                  <w:marTop w:val="0"/>
                  <w:marBottom w:val="0"/>
                  <w:divBdr>
                    <w:top w:val="none" w:sz="0" w:space="0" w:color="auto"/>
                    <w:left w:val="none" w:sz="0" w:space="0" w:color="auto"/>
                    <w:bottom w:val="none" w:sz="0" w:space="0" w:color="auto"/>
                    <w:right w:val="none" w:sz="0" w:space="0" w:color="auto"/>
                  </w:divBdr>
                </w:div>
              </w:divsChild>
            </w:div>
            <w:div w:id="871846753">
              <w:marLeft w:val="0"/>
              <w:marRight w:val="0"/>
              <w:marTop w:val="0"/>
              <w:marBottom w:val="0"/>
              <w:divBdr>
                <w:top w:val="none" w:sz="0" w:space="0" w:color="auto"/>
                <w:left w:val="none" w:sz="0" w:space="0" w:color="auto"/>
                <w:bottom w:val="none" w:sz="0" w:space="0" w:color="auto"/>
                <w:right w:val="none" w:sz="0" w:space="0" w:color="auto"/>
              </w:divBdr>
            </w:div>
            <w:div w:id="1336569551">
              <w:marLeft w:val="0"/>
              <w:marRight w:val="0"/>
              <w:marTop w:val="0"/>
              <w:marBottom w:val="0"/>
              <w:divBdr>
                <w:top w:val="none" w:sz="0" w:space="0" w:color="auto"/>
                <w:left w:val="none" w:sz="0" w:space="0" w:color="auto"/>
                <w:bottom w:val="none" w:sz="0" w:space="0" w:color="auto"/>
                <w:right w:val="none" w:sz="0" w:space="0" w:color="auto"/>
              </w:divBdr>
            </w:div>
            <w:div w:id="1960912472">
              <w:marLeft w:val="0"/>
              <w:marRight w:val="0"/>
              <w:marTop w:val="0"/>
              <w:marBottom w:val="0"/>
              <w:divBdr>
                <w:top w:val="none" w:sz="0" w:space="0" w:color="auto"/>
                <w:left w:val="none" w:sz="0" w:space="0" w:color="auto"/>
                <w:bottom w:val="none" w:sz="0" w:space="0" w:color="auto"/>
                <w:right w:val="none" w:sz="0" w:space="0" w:color="auto"/>
              </w:divBdr>
              <w:divsChild>
                <w:div w:id="1554730659">
                  <w:marLeft w:val="0"/>
                  <w:marRight w:val="0"/>
                  <w:marTop w:val="0"/>
                  <w:marBottom w:val="0"/>
                  <w:divBdr>
                    <w:top w:val="none" w:sz="0" w:space="0" w:color="auto"/>
                    <w:left w:val="none" w:sz="0" w:space="0" w:color="auto"/>
                    <w:bottom w:val="none" w:sz="0" w:space="0" w:color="auto"/>
                    <w:right w:val="none" w:sz="0" w:space="0" w:color="auto"/>
                  </w:divBdr>
                </w:div>
                <w:div w:id="184091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397314">
                      <w:marLeft w:val="0"/>
                      <w:marRight w:val="0"/>
                      <w:marTop w:val="0"/>
                      <w:marBottom w:val="0"/>
                      <w:divBdr>
                        <w:top w:val="none" w:sz="0" w:space="0" w:color="auto"/>
                        <w:left w:val="none" w:sz="0" w:space="0" w:color="auto"/>
                        <w:bottom w:val="none" w:sz="0" w:space="0" w:color="auto"/>
                        <w:right w:val="none" w:sz="0" w:space="0" w:color="auto"/>
                      </w:divBdr>
                      <w:divsChild>
                        <w:div w:id="1862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857766">
      <w:bodyDiv w:val="1"/>
      <w:marLeft w:val="0"/>
      <w:marRight w:val="0"/>
      <w:marTop w:val="0"/>
      <w:marBottom w:val="0"/>
      <w:divBdr>
        <w:top w:val="none" w:sz="0" w:space="0" w:color="auto"/>
        <w:left w:val="none" w:sz="0" w:space="0" w:color="auto"/>
        <w:bottom w:val="none" w:sz="0" w:space="0" w:color="auto"/>
        <w:right w:val="none" w:sz="0" w:space="0" w:color="auto"/>
      </w:divBdr>
    </w:div>
    <w:div w:id="577788765">
      <w:bodyDiv w:val="1"/>
      <w:marLeft w:val="0"/>
      <w:marRight w:val="0"/>
      <w:marTop w:val="0"/>
      <w:marBottom w:val="0"/>
      <w:divBdr>
        <w:top w:val="none" w:sz="0" w:space="0" w:color="auto"/>
        <w:left w:val="none" w:sz="0" w:space="0" w:color="auto"/>
        <w:bottom w:val="none" w:sz="0" w:space="0" w:color="auto"/>
        <w:right w:val="none" w:sz="0" w:space="0" w:color="auto"/>
      </w:divBdr>
    </w:div>
    <w:div w:id="615261265">
      <w:bodyDiv w:val="1"/>
      <w:marLeft w:val="0"/>
      <w:marRight w:val="0"/>
      <w:marTop w:val="0"/>
      <w:marBottom w:val="0"/>
      <w:divBdr>
        <w:top w:val="none" w:sz="0" w:space="0" w:color="auto"/>
        <w:left w:val="none" w:sz="0" w:space="0" w:color="auto"/>
        <w:bottom w:val="none" w:sz="0" w:space="0" w:color="auto"/>
        <w:right w:val="none" w:sz="0" w:space="0" w:color="auto"/>
      </w:divBdr>
    </w:div>
    <w:div w:id="648021471">
      <w:bodyDiv w:val="1"/>
      <w:marLeft w:val="0"/>
      <w:marRight w:val="0"/>
      <w:marTop w:val="0"/>
      <w:marBottom w:val="0"/>
      <w:divBdr>
        <w:top w:val="none" w:sz="0" w:space="0" w:color="auto"/>
        <w:left w:val="none" w:sz="0" w:space="0" w:color="auto"/>
        <w:bottom w:val="none" w:sz="0" w:space="0" w:color="auto"/>
        <w:right w:val="none" w:sz="0" w:space="0" w:color="auto"/>
      </w:divBdr>
    </w:div>
    <w:div w:id="658382331">
      <w:bodyDiv w:val="1"/>
      <w:marLeft w:val="0"/>
      <w:marRight w:val="0"/>
      <w:marTop w:val="0"/>
      <w:marBottom w:val="0"/>
      <w:divBdr>
        <w:top w:val="none" w:sz="0" w:space="0" w:color="auto"/>
        <w:left w:val="none" w:sz="0" w:space="0" w:color="auto"/>
        <w:bottom w:val="none" w:sz="0" w:space="0" w:color="auto"/>
        <w:right w:val="none" w:sz="0" w:space="0" w:color="auto"/>
      </w:divBdr>
    </w:div>
    <w:div w:id="709451452">
      <w:bodyDiv w:val="1"/>
      <w:marLeft w:val="0"/>
      <w:marRight w:val="0"/>
      <w:marTop w:val="0"/>
      <w:marBottom w:val="0"/>
      <w:divBdr>
        <w:top w:val="none" w:sz="0" w:space="0" w:color="auto"/>
        <w:left w:val="none" w:sz="0" w:space="0" w:color="auto"/>
        <w:bottom w:val="none" w:sz="0" w:space="0" w:color="auto"/>
        <w:right w:val="none" w:sz="0" w:space="0" w:color="auto"/>
      </w:divBdr>
    </w:div>
    <w:div w:id="747731537">
      <w:bodyDiv w:val="1"/>
      <w:marLeft w:val="0"/>
      <w:marRight w:val="0"/>
      <w:marTop w:val="0"/>
      <w:marBottom w:val="0"/>
      <w:divBdr>
        <w:top w:val="none" w:sz="0" w:space="0" w:color="auto"/>
        <w:left w:val="none" w:sz="0" w:space="0" w:color="auto"/>
        <w:bottom w:val="none" w:sz="0" w:space="0" w:color="auto"/>
        <w:right w:val="none" w:sz="0" w:space="0" w:color="auto"/>
      </w:divBdr>
      <w:divsChild>
        <w:div w:id="29767641">
          <w:marLeft w:val="288"/>
          <w:marRight w:val="0"/>
          <w:marTop w:val="0"/>
          <w:marBottom w:val="0"/>
          <w:divBdr>
            <w:top w:val="none" w:sz="0" w:space="0" w:color="auto"/>
            <w:left w:val="none" w:sz="0" w:space="0" w:color="auto"/>
            <w:bottom w:val="none" w:sz="0" w:space="0" w:color="auto"/>
            <w:right w:val="none" w:sz="0" w:space="0" w:color="auto"/>
          </w:divBdr>
        </w:div>
        <w:div w:id="1000231836">
          <w:marLeft w:val="288"/>
          <w:marRight w:val="0"/>
          <w:marTop w:val="0"/>
          <w:marBottom w:val="0"/>
          <w:divBdr>
            <w:top w:val="none" w:sz="0" w:space="0" w:color="auto"/>
            <w:left w:val="none" w:sz="0" w:space="0" w:color="auto"/>
            <w:bottom w:val="none" w:sz="0" w:space="0" w:color="auto"/>
            <w:right w:val="none" w:sz="0" w:space="0" w:color="auto"/>
          </w:divBdr>
        </w:div>
        <w:div w:id="1449736751">
          <w:marLeft w:val="288"/>
          <w:marRight w:val="0"/>
          <w:marTop w:val="0"/>
          <w:marBottom w:val="0"/>
          <w:divBdr>
            <w:top w:val="none" w:sz="0" w:space="0" w:color="auto"/>
            <w:left w:val="none" w:sz="0" w:space="0" w:color="auto"/>
            <w:bottom w:val="none" w:sz="0" w:space="0" w:color="auto"/>
            <w:right w:val="none" w:sz="0" w:space="0" w:color="auto"/>
          </w:divBdr>
        </w:div>
      </w:divsChild>
    </w:div>
    <w:div w:id="770928351">
      <w:bodyDiv w:val="1"/>
      <w:marLeft w:val="0"/>
      <w:marRight w:val="0"/>
      <w:marTop w:val="0"/>
      <w:marBottom w:val="0"/>
      <w:divBdr>
        <w:top w:val="none" w:sz="0" w:space="0" w:color="auto"/>
        <w:left w:val="none" w:sz="0" w:space="0" w:color="auto"/>
        <w:bottom w:val="none" w:sz="0" w:space="0" w:color="auto"/>
        <w:right w:val="none" w:sz="0" w:space="0" w:color="auto"/>
      </w:divBdr>
      <w:divsChild>
        <w:div w:id="337926902">
          <w:marLeft w:val="0"/>
          <w:marRight w:val="0"/>
          <w:marTop w:val="0"/>
          <w:marBottom w:val="0"/>
          <w:divBdr>
            <w:top w:val="none" w:sz="0" w:space="0" w:color="auto"/>
            <w:left w:val="none" w:sz="0" w:space="0" w:color="auto"/>
            <w:bottom w:val="none" w:sz="0" w:space="0" w:color="auto"/>
            <w:right w:val="none" w:sz="0" w:space="0" w:color="auto"/>
          </w:divBdr>
        </w:div>
      </w:divsChild>
    </w:div>
    <w:div w:id="800462722">
      <w:bodyDiv w:val="1"/>
      <w:marLeft w:val="0"/>
      <w:marRight w:val="0"/>
      <w:marTop w:val="0"/>
      <w:marBottom w:val="0"/>
      <w:divBdr>
        <w:top w:val="none" w:sz="0" w:space="0" w:color="auto"/>
        <w:left w:val="none" w:sz="0" w:space="0" w:color="auto"/>
        <w:bottom w:val="none" w:sz="0" w:space="0" w:color="auto"/>
        <w:right w:val="none" w:sz="0" w:space="0" w:color="auto"/>
      </w:divBdr>
    </w:div>
    <w:div w:id="924532625">
      <w:bodyDiv w:val="1"/>
      <w:marLeft w:val="0"/>
      <w:marRight w:val="0"/>
      <w:marTop w:val="0"/>
      <w:marBottom w:val="0"/>
      <w:divBdr>
        <w:top w:val="none" w:sz="0" w:space="0" w:color="auto"/>
        <w:left w:val="none" w:sz="0" w:space="0" w:color="auto"/>
        <w:bottom w:val="none" w:sz="0" w:space="0" w:color="auto"/>
        <w:right w:val="none" w:sz="0" w:space="0" w:color="auto"/>
      </w:divBdr>
      <w:divsChild>
        <w:div w:id="1300841264">
          <w:marLeft w:val="0"/>
          <w:marRight w:val="0"/>
          <w:marTop w:val="0"/>
          <w:marBottom w:val="0"/>
          <w:divBdr>
            <w:top w:val="none" w:sz="0" w:space="0" w:color="auto"/>
            <w:left w:val="none" w:sz="0" w:space="0" w:color="auto"/>
            <w:bottom w:val="none" w:sz="0" w:space="0" w:color="auto"/>
            <w:right w:val="none" w:sz="0" w:space="0" w:color="auto"/>
          </w:divBdr>
          <w:divsChild>
            <w:div w:id="1930308272">
              <w:marLeft w:val="0"/>
              <w:marRight w:val="0"/>
              <w:marTop w:val="0"/>
              <w:marBottom w:val="0"/>
              <w:divBdr>
                <w:top w:val="none" w:sz="0" w:space="0" w:color="auto"/>
                <w:left w:val="none" w:sz="0" w:space="0" w:color="auto"/>
                <w:bottom w:val="none" w:sz="0" w:space="0" w:color="auto"/>
                <w:right w:val="none" w:sz="0" w:space="0" w:color="auto"/>
              </w:divBdr>
            </w:div>
            <w:div w:id="1941255224">
              <w:marLeft w:val="0"/>
              <w:marRight w:val="0"/>
              <w:marTop w:val="0"/>
              <w:marBottom w:val="0"/>
              <w:divBdr>
                <w:top w:val="none" w:sz="0" w:space="0" w:color="auto"/>
                <w:left w:val="none" w:sz="0" w:space="0" w:color="auto"/>
                <w:bottom w:val="none" w:sz="0" w:space="0" w:color="auto"/>
                <w:right w:val="none" w:sz="0" w:space="0" w:color="auto"/>
              </w:divBdr>
              <w:divsChild>
                <w:div w:id="170186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341862">
                      <w:marLeft w:val="0"/>
                      <w:marRight w:val="0"/>
                      <w:marTop w:val="0"/>
                      <w:marBottom w:val="0"/>
                      <w:divBdr>
                        <w:top w:val="none" w:sz="0" w:space="0" w:color="auto"/>
                        <w:left w:val="none" w:sz="0" w:space="0" w:color="auto"/>
                        <w:bottom w:val="none" w:sz="0" w:space="0" w:color="auto"/>
                        <w:right w:val="none" w:sz="0" w:space="0" w:color="auto"/>
                      </w:divBdr>
                      <w:divsChild>
                        <w:div w:id="15467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680004">
                      <w:marLeft w:val="0"/>
                      <w:marRight w:val="0"/>
                      <w:marTop w:val="0"/>
                      <w:marBottom w:val="0"/>
                      <w:divBdr>
                        <w:top w:val="none" w:sz="0" w:space="0" w:color="auto"/>
                        <w:left w:val="none" w:sz="0" w:space="0" w:color="auto"/>
                        <w:bottom w:val="none" w:sz="0" w:space="0" w:color="auto"/>
                        <w:right w:val="none" w:sz="0" w:space="0" w:color="auto"/>
                      </w:divBdr>
                      <w:divsChild>
                        <w:div w:id="11342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5825">
              <w:marLeft w:val="0"/>
              <w:marRight w:val="0"/>
              <w:marTop w:val="0"/>
              <w:marBottom w:val="0"/>
              <w:divBdr>
                <w:top w:val="none" w:sz="0" w:space="0" w:color="auto"/>
                <w:left w:val="none" w:sz="0" w:space="0" w:color="auto"/>
                <w:bottom w:val="none" w:sz="0" w:space="0" w:color="auto"/>
                <w:right w:val="none" w:sz="0" w:space="0" w:color="auto"/>
              </w:divBdr>
              <w:divsChild>
                <w:div w:id="1235629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95436">
                      <w:marLeft w:val="0"/>
                      <w:marRight w:val="0"/>
                      <w:marTop w:val="0"/>
                      <w:marBottom w:val="0"/>
                      <w:divBdr>
                        <w:top w:val="none" w:sz="0" w:space="0" w:color="auto"/>
                        <w:left w:val="none" w:sz="0" w:space="0" w:color="auto"/>
                        <w:bottom w:val="none" w:sz="0" w:space="0" w:color="auto"/>
                        <w:right w:val="none" w:sz="0" w:space="0" w:color="auto"/>
                      </w:divBdr>
                      <w:divsChild>
                        <w:div w:id="1667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63239">
      <w:bodyDiv w:val="1"/>
      <w:marLeft w:val="0"/>
      <w:marRight w:val="0"/>
      <w:marTop w:val="0"/>
      <w:marBottom w:val="0"/>
      <w:divBdr>
        <w:top w:val="none" w:sz="0" w:space="0" w:color="auto"/>
        <w:left w:val="none" w:sz="0" w:space="0" w:color="auto"/>
        <w:bottom w:val="none" w:sz="0" w:space="0" w:color="auto"/>
        <w:right w:val="none" w:sz="0" w:space="0" w:color="auto"/>
      </w:divBdr>
    </w:div>
    <w:div w:id="1082333519">
      <w:bodyDiv w:val="1"/>
      <w:marLeft w:val="0"/>
      <w:marRight w:val="0"/>
      <w:marTop w:val="0"/>
      <w:marBottom w:val="0"/>
      <w:divBdr>
        <w:top w:val="none" w:sz="0" w:space="0" w:color="auto"/>
        <w:left w:val="none" w:sz="0" w:space="0" w:color="auto"/>
        <w:bottom w:val="none" w:sz="0" w:space="0" w:color="auto"/>
        <w:right w:val="none" w:sz="0" w:space="0" w:color="auto"/>
      </w:divBdr>
    </w:div>
    <w:div w:id="1109617378">
      <w:bodyDiv w:val="1"/>
      <w:marLeft w:val="0"/>
      <w:marRight w:val="0"/>
      <w:marTop w:val="0"/>
      <w:marBottom w:val="0"/>
      <w:divBdr>
        <w:top w:val="none" w:sz="0" w:space="0" w:color="auto"/>
        <w:left w:val="none" w:sz="0" w:space="0" w:color="auto"/>
        <w:bottom w:val="none" w:sz="0" w:space="0" w:color="auto"/>
        <w:right w:val="none" w:sz="0" w:space="0" w:color="auto"/>
      </w:divBdr>
    </w:div>
    <w:div w:id="1164664268">
      <w:bodyDiv w:val="1"/>
      <w:marLeft w:val="0"/>
      <w:marRight w:val="0"/>
      <w:marTop w:val="0"/>
      <w:marBottom w:val="0"/>
      <w:divBdr>
        <w:top w:val="none" w:sz="0" w:space="0" w:color="auto"/>
        <w:left w:val="none" w:sz="0" w:space="0" w:color="auto"/>
        <w:bottom w:val="none" w:sz="0" w:space="0" w:color="auto"/>
        <w:right w:val="none" w:sz="0" w:space="0" w:color="auto"/>
      </w:divBdr>
    </w:div>
    <w:div w:id="1271202369">
      <w:bodyDiv w:val="1"/>
      <w:marLeft w:val="0"/>
      <w:marRight w:val="0"/>
      <w:marTop w:val="0"/>
      <w:marBottom w:val="0"/>
      <w:divBdr>
        <w:top w:val="none" w:sz="0" w:space="0" w:color="auto"/>
        <w:left w:val="none" w:sz="0" w:space="0" w:color="auto"/>
        <w:bottom w:val="none" w:sz="0" w:space="0" w:color="auto"/>
        <w:right w:val="none" w:sz="0" w:space="0" w:color="auto"/>
      </w:divBdr>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1227376827">
          <w:marLeft w:val="0"/>
          <w:marRight w:val="0"/>
          <w:marTop w:val="0"/>
          <w:marBottom w:val="0"/>
          <w:divBdr>
            <w:top w:val="none" w:sz="0" w:space="0" w:color="auto"/>
            <w:left w:val="none" w:sz="0" w:space="0" w:color="auto"/>
            <w:bottom w:val="none" w:sz="0" w:space="0" w:color="auto"/>
            <w:right w:val="none" w:sz="0" w:space="0" w:color="auto"/>
          </w:divBdr>
        </w:div>
      </w:divsChild>
    </w:div>
    <w:div w:id="1294098088">
      <w:bodyDiv w:val="1"/>
      <w:marLeft w:val="0"/>
      <w:marRight w:val="0"/>
      <w:marTop w:val="0"/>
      <w:marBottom w:val="0"/>
      <w:divBdr>
        <w:top w:val="none" w:sz="0" w:space="0" w:color="auto"/>
        <w:left w:val="none" w:sz="0" w:space="0" w:color="auto"/>
        <w:bottom w:val="none" w:sz="0" w:space="0" w:color="auto"/>
        <w:right w:val="none" w:sz="0" w:space="0" w:color="auto"/>
      </w:divBdr>
    </w:div>
    <w:div w:id="1314800272">
      <w:bodyDiv w:val="1"/>
      <w:marLeft w:val="0"/>
      <w:marRight w:val="0"/>
      <w:marTop w:val="0"/>
      <w:marBottom w:val="0"/>
      <w:divBdr>
        <w:top w:val="none" w:sz="0" w:space="0" w:color="auto"/>
        <w:left w:val="none" w:sz="0" w:space="0" w:color="auto"/>
        <w:bottom w:val="none" w:sz="0" w:space="0" w:color="auto"/>
        <w:right w:val="none" w:sz="0" w:space="0" w:color="auto"/>
      </w:divBdr>
    </w:div>
    <w:div w:id="1354303832">
      <w:bodyDiv w:val="1"/>
      <w:marLeft w:val="0"/>
      <w:marRight w:val="0"/>
      <w:marTop w:val="0"/>
      <w:marBottom w:val="0"/>
      <w:divBdr>
        <w:top w:val="none" w:sz="0" w:space="0" w:color="auto"/>
        <w:left w:val="none" w:sz="0" w:space="0" w:color="auto"/>
        <w:bottom w:val="none" w:sz="0" w:space="0" w:color="auto"/>
        <w:right w:val="none" w:sz="0" w:space="0" w:color="auto"/>
      </w:divBdr>
    </w:div>
    <w:div w:id="1357147775">
      <w:bodyDiv w:val="1"/>
      <w:marLeft w:val="0"/>
      <w:marRight w:val="0"/>
      <w:marTop w:val="0"/>
      <w:marBottom w:val="0"/>
      <w:divBdr>
        <w:top w:val="none" w:sz="0" w:space="0" w:color="auto"/>
        <w:left w:val="none" w:sz="0" w:space="0" w:color="auto"/>
        <w:bottom w:val="none" w:sz="0" w:space="0" w:color="auto"/>
        <w:right w:val="none" w:sz="0" w:space="0" w:color="auto"/>
      </w:divBdr>
    </w:div>
    <w:div w:id="1382292877">
      <w:bodyDiv w:val="1"/>
      <w:marLeft w:val="0"/>
      <w:marRight w:val="0"/>
      <w:marTop w:val="0"/>
      <w:marBottom w:val="0"/>
      <w:divBdr>
        <w:top w:val="none" w:sz="0" w:space="0" w:color="auto"/>
        <w:left w:val="none" w:sz="0" w:space="0" w:color="auto"/>
        <w:bottom w:val="none" w:sz="0" w:space="0" w:color="auto"/>
        <w:right w:val="none" w:sz="0" w:space="0" w:color="auto"/>
      </w:divBdr>
    </w:div>
    <w:div w:id="1417164076">
      <w:bodyDiv w:val="1"/>
      <w:marLeft w:val="0"/>
      <w:marRight w:val="0"/>
      <w:marTop w:val="0"/>
      <w:marBottom w:val="0"/>
      <w:divBdr>
        <w:top w:val="none" w:sz="0" w:space="0" w:color="auto"/>
        <w:left w:val="none" w:sz="0" w:space="0" w:color="auto"/>
        <w:bottom w:val="none" w:sz="0" w:space="0" w:color="auto"/>
        <w:right w:val="none" w:sz="0" w:space="0" w:color="auto"/>
      </w:divBdr>
      <w:divsChild>
        <w:div w:id="444426514">
          <w:marLeft w:val="1200"/>
          <w:marRight w:val="0"/>
          <w:marTop w:val="0"/>
          <w:marBottom w:val="0"/>
          <w:divBdr>
            <w:top w:val="none" w:sz="0" w:space="0" w:color="auto"/>
            <w:left w:val="none" w:sz="0" w:space="0" w:color="auto"/>
            <w:bottom w:val="none" w:sz="0" w:space="0" w:color="auto"/>
            <w:right w:val="none" w:sz="0" w:space="0" w:color="auto"/>
          </w:divBdr>
        </w:div>
        <w:div w:id="185483931">
          <w:marLeft w:val="1200"/>
          <w:marRight w:val="0"/>
          <w:marTop w:val="0"/>
          <w:marBottom w:val="0"/>
          <w:divBdr>
            <w:top w:val="none" w:sz="0" w:space="0" w:color="auto"/>
            <w:left w:val="none" w:sz="0" w:space="0" w:color="auto"/>
            <w:bottom w:val="none" w:sz="0" w:space="0" w:color="auto"/>
            <w:right w:val="none" w:sz="0" w:space="0" w:color="auto"/>
          </w:divBdr>
        </w:div>
      </w:divsChild>
    </w:div>
    <w:div w:id="1460107001">
      <w:bodyDiv w:val="1"/>
      <w:marLeft w:val="0"/>
      <w:marRight w:val="0"/>
      <w:marTop w:val="0"/>
      <w:marBottom w:val="0"/>
      <w:divBdr>
        <w:top w:val="none" w:sz="0" w:space="0" w:color="auto"/>
        <w:left w:val="none" w:sz="0" w:space="0" w:color="auto"/>
        <w:bottom w:val="none" w:sz="0" w:space="0" w:color="auto"/>
        <w:right w:val="none" w:sz="0" w:space="0" w:color="auto"/>
      </w:divBdr>
    </w:div>
    <w:div w:id="1511678471">
      <w:bodyDiv w:val="1"/>
      <w:marLeft w:val="0"/>
      <w:marRight w:val="0"/>
      <w:marTop w:val="0"/>
      <w:marBottom w:val="0"/>
      <w:divBdr>
        <w:top w:val="none" w:sz="0" w:space="0" w:color="auto"/>
        <w:left w:val="none" w:sz="0" w:space="0" w:color="auto"/>
        <w:bottom w:val="none" w:sz="0" w:space="0" w:color="auto"/>
        <w:right w:val="none" w:sz="0" w:space="0" w:color="auto"/>
      </w:divBdr>
    </w:div>
    <w:div w:id="1518930437">
      <w:bodyDiv w:val="1"/>
      <w:marLeft w:val="0"/>
      <w:marRight w:val="0"/>
      <w:marTop w:val="0"/>
      <w:marBottom w:val="0"/>
      <w:divBdr>
        <w:top w:val="none" w:sz="0" w:space="0" w:color="auto"/>
        <w:left w:val="none" w:sz="0" w:space="0" w:color="auto"/>
        <w:bottom w:val="none" w:sz="0" w:space="0" w:color="auto"/>
        <w:right w:val="none" w:sz="0" w:space="0" w:color="auto"/>
      </w:divBdr>
    </w:div>
    <w:div w:id="1533227249">
      <w:bodyDiv w:val="1"/>
      <w:marLeft w:val="0"/>
      <w:marRight w:val="0"/>
      <w:marTop w:val="0"/>
      <w:marBottom w:val="0"/>
      <w:divBdr>
        <w:top w:val="none" w:sz="0" w:space="0" w:color="auto"/>
        <w:left w:val="none" w:sz="0" w:space="0" w:color="auto"/>
        <w:bottom w:val="none" w:sz="0" w:space="0" w:color="auto"/>
        <w:right w:val="none" w:sz="0" w:space="0" w:color="auto"/>
      </w:divBdr>
    </w:div>
    <w:div w:id="1711493447">
      <w:bodyDiv w:val="1"/>
      <w:marLeft w:val="0"/>
      <w:marRight w:val="0"/>
      <w:marTop w:val="0"/>
      <w:marBottom w:val="0"/>
      <w:divBdr>
        <w:top w:val="none" w:sz="0" w:space="0" w:color="auto"/>
        <w:left w:val="none" w:sz="0" w:space="0" w:color="auto"/>
        <w:bottom w:val="none" w:sz="0" w:space="0" w:color="auto"/>
        <w:right w:val="none" w:sz="0" w:space="0" w:color="auto"/>
      </w:divBdr>
    </w:div>
    <w:div w:id="1769886728">
      <w:bodyDiv w:val="1"/>
      <w:marLeft w:val="0"/>
      <w:marRight w:val="0"/>
      <w:marTop w:val="0"/>
      <w:marBottom w:val="0"/>
      <w:divBdr>
        <w:top w:val="none" w:sz="0" w:space="0" w:color="auto"/>
        <w:left w:val="none" w:sz="0" w:space="0" w:color="auto"/>
        <w:bottom w:val="none" w:sz="0" w:space="0" w:color="auto"/>
        <w:right w:val="none" w:sz="0" w:space="0" w:color="auto"/>
      </w:divBdr>
    </w:div>
    <w:div w:id="1835536633">
      <w:bodyDiv w:val="1"/>
      <w:marLeft w:val="0"/>
      <w:marRight w:val="0"/>
      <w:marTop w:val="0"/>
      <w:marBottom w:val="0"/>
      <w:divBdr>
        <w:top w:val="none" w:sz="0" w:space="0" w:color="auto"/>
        <w:left w:val="none" w:sz="0" w:space="0" w:color="auto"/>
        <w:bottom w:val="none" w:sz="0" w:space="0" w:color="auto"/>
        <w:right w:val="none" w:sz="0" w:space="0" w:color="auto"/>
      </w:divBdr>
    </w:div>
    <w:div w:id="1911378397">
      <w:bodyDiv w:val="1"/>
      <w:marLeft w:val="0"/>
      <w:marRight w:val="0"/>
      <w:marTop w:val="0"/>
      <w:marBottom w:val="0"/>
      <w:divBdr>
        <w:top w:val="none" w:sz="0" w:space="0" w:color="auto"/>
        <w:left w:val="none" w:sz="0" w:space="0" w:color="auto"/>
        <w:bottom w:val="none" w:sz="0" w:space="0" w:color="auto"/>
        <w:right w:val="none" w:sz="0" w:space="0" w:color="auto"/>
      </w:divBdr>
    </w:div>
    <w:div w:id="2014406516">
      <w:bodyDiv w:val="1"/>
      <w:marLeft w:val="0"/>
      <w:marRight w:val="0"/>
      <w:marTop w:val="0"/>
      <w:marBottom w:val="0"/>
      <w:divBdr>
        <w:top w:val="none" w:sz="0" w:space="0" w:color="auto"/>
        <w:left w:val="none" w:sz="0" w:space="0" w:color="auto"/>
        <w:bottom w:val="none" w:sz="0" w:space="0" w:color="auto"/>
        <w:right w:val="none" w:sz="0" w:space="0" w:color="auto"/>
      </w:divBdr>
    </w:div>
    <w:div w:id="21307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xx</vt:lpstr>
    </vt:vector>
  </TitlesOfParts>
  <Manager>-</Manager>
  <Company>-</Company>
  <LinksUpToDate>false</LinksUpToDate>
  <CharactersWithSpaces>7760</CharactersWithSpaces>
  <SharedDoc>false</SharedDoc>
  <HyperlinkBase>-</HyperlinkBase>
  <HLinks>
    <vt:vector size="6" baseType="variant">
      <vt:variant>
        <vt:i4>6094865</vt:i4>
      </vt:variant>
      <vt:variant>
        <vt:i4>0</vt:i4>
      </vt:variant>
      <vt:variant>
        <vt:i4>0</vt:i4>
      </vt:variant>
      <vt:variant>
        <vt:i4>5</vt:i4>
      </vt:variant>
      <vt:variant>
        <vt:lpwstr>http://au.linkedin.com/in/batravarun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subject>-</dc:subject>
  <dc:creator>-</dc:creator>
  <cp:keywords>-</cp:keywords>
  <dc:description/>
  <cp:lastModifiedBy>Jill K</cp:lastModifiedBy>
  <cp:revision>2</cp:revision>
  <cp:lastPrinted>2018-05-28T23:56:00Z</cp:lastPrinted>
  <dcterms:created xsi:type="dcterms:W3CDTF">2018-05-29T00:00:00Z</dcterms:created>
  <dcterms:modified xsi:type="dcterms:W3CDTF">2018-05-29T00:00:00Z</dcterms:modified>
  <cp:category>-</cp:category>
</cp:coreProperties>
</file>